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189F9" w14:textId="0667F58D" w:rsidR="00AC59C9" w:rsidRPr="00911E7C" w:rsidRDefault="006D205C">
      <w:pPr>
        <w:rPr>
          <w:rFonts w:asciiTheme="majorHAnsi" w:hAnsiTheme="majorHAnsi" w:cstheme="majorHAnsi"/>
          <w:b/>
          <w:sz w:val="22"/>
          <w:szCs w:val="22"/>
        </w:rPr>
      </w:pPr>
      <w:r>
        <w:rPr>
          <w:rFonts w:asciiTheme="majorHAnsi" w:hAnsiTheme="majorHAnsi" w:cstheme="majorHAnsi"/>
          <w:b/>
          <w:sz w:val="22"/>
          <w:szCs w:val="22"/>
        </w:rPr>
        <w:br/>
      </w:r>
      <w:r w:rsidR="00AC59C9" w:rsidRPr="00911E7C">
        <w:rPr>
          <w:rFonts w:asciiTheme="majorHAnsi" w:hAnsiTheme="majorHAnsi" w:cstheme="majorHAnsi"/>
          <w:b/>
          <w:sz w:val="22"/>
          <w:szCs w:val="22"/>
        </w:rPr>
        <w:t xml:space="preserve">Friday, </w:t>
      </w:r>
      <w:r w:rsidR="00EC24CB" w:rsidRPr="00911E7C">
        <w:rPr>
          <w:rFonts w:asciiTheme="majorHAnsi" w:hAnsiTheme="majorHAnsi" w:cstheme="majorHAnsi"/>
          <w:b/>
          <w:sz w:val="22"/>
          <w:szCs w:val="22"/>
        </w:rPr>
        <w:t>1</w:t>
      </w:r>
      <w:r w:rsidR="00761450" w:rsidRPr="00911E7C">
        <w:rPr>
          <w:rFonts w:asciiTheme="majorHAnsi" w:hAnsiTheme="majorHAnsi" w:cstheme="majorHAnsi"/>
          <w:b/>
          <w:sz w:val="22"/>
          <w:szCs w:val="22"/>
        </w:rPr>
        <w:t xml:space="preserve">2 February </w:t>
      </w:r>
      <w:r w:rsidR="00E22D61" w:rsidRPr="00911E7C">
        <w:rPr>
          <w:rFonts w:asciiTheme="majorHAnsi" w:hAnsiTheme="majorHAnsi" w:cstheme="majorHAnsi"/>
          <w:b/>
          <w:sz w:val="22"/>
          <w:szCs w:val="22"/>
        </w:rPr>
        <w:t>202</w:t>
      </w:r>
      <w:r w:rsidR="00761450" w:rsidRPr="00911E7C">
        <w:rPr>
          <w:rFonts w:asciiTheme="majorHAnsi" w:hAnsiTheme="majorHAnsi" w:cstheme="majorHAnsi"/>
          <w:b/>
          <w:sz w:val="22"/>
          <w:szCs w:val="22"/>
        </w:rPr>
        <w:t>1</w:t>
      </w:r>
    </w:p>
    <w:p w14:paraId="4636D65C" w14:textId="4D51AC73" w:rsidR="00C344C1" w:rsidRPr="00911E7C" w:rsidRDefault="00897683">
      <w:pPr>
        <w:rPr>
          <w:rFonts w:asciiTheme="majorHAnsi" w:hAnsiTheme="majorHAnsi" w:cstheme="majorHAnsi"/>
          <w:sz w:val="22"/>
          <w:szCs w:val="22"/>
        </w:rPr>
      </w:pPr>
      <w:r w:rsidRPr="00911E7C">
        <w:rPr>
          <w:rFonts w:asciiTheme="majorHAnsi" w:hAnsiTheme="majorHAnsi" w:cstheme="majorHAnsi"/>
          <w:sz w:val="22"/>
          <w:szCs w:val="22"/>
        </w:rPr>
        <w:t>08:00 am</w:t>
      </w:r>
    </w:p>
    <w:p w14:paraId="6950EF4C" w14:textId="77777777" w:rsidR="005D7462" w:rsidRPr="00911E7C" w:rsidRDefault="005D7462">
      <w:pPr>
        <w:rPr>
          <w:rFonts w:asciiTheme="majorHAnsi" w:hAnsiTheme="majorHAnsi" w:cstheme="majorHAnsi"/>
          <w:sz w:val="22"/>
          <w:szCs w:val="22"/>
        </w:rPr>
      </w:pPr>
    </w:p>
    <w:p w14:paraId="68503957" w14:textId="443EB000" w:rsidR="00417C4C" w:rsidRPr="00911E7C" w:rsidRDefault="009F34D1" w:rsidP="00417C4C">
      <w:pPr>
        <w:rPr>
          <w:rFonts w:asciiTheme="majorHAnsi" w:hAnsiTheme="majorHAnsi" w:cstheme="majorHAnsi"/>
          <w:b/>
          <w:bCs/>
          <w:sz w:val="22"/>
          <w:szCs w:val="22"/>
        </w:rPr>
      </w:pPr>
      <w:r w:rsidRPr="00911E7C">
        <w:rPr>
          <w:rFonts w:asciiTheme="majorHAnsi" w:hAnsiTheme="majorHAnsi" w:cstheme="majorHAnsi"/>
          <w:b/>
          <w:bCs/>
          <w:sz w:val="22"/>
          <w:szCs w:val="22"/>
        </w:rPr>
        <w:t>Location:</w:t>
      </w:r>
      <w:r w:rsidR="00A91EB4" w:rsidRPr="00911E7C">
        <w:rPr>
          <w:rFonts w:asciiTheme="majorHAnsi" w:hAnsiTheme="majorHAnsi" w:cstheme="majorHAnsi"/>
          <w:b/>
          <w:bCs/>
          <w:sz w:val="22"/>
          <w:szCs w:val="22"/>
        </w:rPr>
        <w:t xml:space="preserve"> </w:t>
      </w:r>
      <w:r w:rsidR="003805EC" w:rsidRPr="00911E7C">
        <w:rPr>
          <w:rFonts w:asciiTheme="majorHAnsi" w:hAnsiTheme="majorHAnsi" w:cstheme="majorHAnsi"/>
          <w:b/>
          <w:bCs/>
          <w:sz w:val="22"/>
          <w:szCs w:val="22"/>
        </w:rPr>
        <w:t xml:space="preserve">WEBEX </w:t>
      </w:r>
      <w:r w:rsidR="00E22D61" w:rsidRPr="00911E7C">
        <w:rPr>
          <w:rFonts w:asciiTheme="majorHAnsi" w:hAnsiTheme="majorHAnsi" w:cstheme="majorHAnsi"/>
          <w:b/>
          <w:bCs/>
          <w:sz w:val="22"/>
          <w:szCs w:val="22"/>
        </w:rPr>
        <w:t>Video Conference Call</w:t>
      </w:r>
    </w:p>
    <w:p w14:paraId="4FE74734" w14:textId="77777777" w:rsidR="005D7462" w:rsidRPr="00911E7C" w:rsidRDefault="005D7462" w:rsidP="005D7462">
      <w:pPr>
        <w:rPr>
          <w:rFonts w:asciiTheme="majorHAnsi" w:hAnsiTheme="majorHAnsi" w:cstheme="majorHAnsi"/>
          <w:color w:val="000000"/>
          <w:sz w:val="22"/>
          <w:szCs w:val="22"/>
        </w:rPr>
      </w:pPr>
    </w:p>
    <w:p w14:paraId="79F348B8" w14:textId="326329F8" w:rsidR="005D7462" w:rsidRPr="00911E7C" w:rsidRDefault="005D7462" w:rsidP="005D7462">
      <w:pPr>
        <w:rPr>
          <w:rFonts w:asciiTheme="majorHAnsi" w:hAnsiTheme="majorHAnsi" w:cstheme="majorHAnsi"/>
          <w:sz w:val="22"/>
          <w:szCs w:val="22"/>
        </w:rPr>
      </w:pPr>
      <w:r w:rsidRPr="00911E7C">
        <w:rPr>
          <w:rFonts w:asciiTheme="majorHAnsi" w:hAnsiTheme="majorHAnsi" w:cstheme="majorHAnsi"/>
          <w:b/>
          <w:sz w:val="22"/>
          <w:szCs w:val="22"/>
        </w:rPr>
        <w:t>Attendees:</w:t>
      </w:r>
      <w:r w:rsidRPr="00911E7C">
        <w:rPr>
          <w:rFonts w:asciiTheme="majorHAnsi" w:hAnsiTheme="majorHAnsi" w:cstheme="majorHAnsi"/>
          <w:bCs/>
          <w:sz w:val="22"/>
          <w:szCs w:val="22"/>
        </w:rPr>
        <w:t xml:space="preserve"> Butler Smythe,</w:t>
      </w:r>
      <w:r w:rsidRPr="00911E7C">
        <w:rPr>
          <w:rFonts w:asciiTheme="majorHAnsi" w:hAnsiTheme="majorHAnsi" w:cstheme="majorHAnsi"/>
          <w:b/>
          <w:sz w:val="22"/>
          <w:szCs w:val="22"/>
        </w:rPr>
        <w:t xml:space="preserve"> </w:t>
      </w:r>
      <w:r w:rsidRPr="00911E7C">
        <w:rPr>
          <w:rFonts w:asciiTheme="majorHAnsi" w:hAnsiTheme="majorHAnsi" w:cstheme="majorHAnsi"/>
          <w:sz w:val="22"/>
          <w:szCs w:val="22"/>
        </w:rPr>
        <w:t xml:space="preserve">Robert </w:t>
      </w:r>
      <w:proofErr w:type="spellStart"/>
      <w:r w:rsidRPr="00911E7C">
        <w:rPr>
          <w:rFonts w:asciiTheme="majorHAnsi" w:hAnsiTheme="majorHAnsi" w:cstheme="majorHAnsi"/>
          <w:sz w:val="22"/>
          <w:szCs w:val="22"/>
        </w:rPr>
        <w:t>Publicover</w:t>
      </w:r>
      <w:proofErr w:type="spellEnd"/>
      <w:r w:rsidRPr="00911E7C">
        <w:rPr>
          <w:rFonts w:asciiTheme="majorHAnsi" w:hAnsiTheme="majorHAnsi" w:cstheme="majorHAnsi"/>
          <w:sz w:val="22"/>
          <w:szCs w:val="22"/>
        </w:rPr>
        <w:t xml:space="preserve">, Jim Fisher, Doug Cowan, </w:t>
      </w:r>
      <w:r w:rsidR="00761450" w:rsidRPr="00911E7C">
        <w:rPr>
          <w:rFonts w:asciiTheme="majorHAnsi" w:hAnsiTheme="majorHAnsi" w:cstheme="majorHAnsi"/>
          <w:sz w:val="22"/>
          <w:szCs w:val="22"/>
        </w:rPr>
        <w:t xml:space="preserve">Kendra Jo Grindle, </w:t>
      </w:r>
      <w:r w:rsidR="00EE09D0" w:rsidRPr="00911E7C">
        <w:rPr>
          <w:rFonts w:asciiTheme="majorHAnsi" w:hAnsiTheme="majorHAnsi" w:cstheme="majorHAnsi"/>
          <w:sz w:val="22"/>
          <w:szCs w:val="22"/>
        </w:rPr>
        <w:t xml:space="preserve">Jerry </w:t>
      </w:r>
      <w:proofErr w:type="spellStart"/>
      <w:r w:rsidR="00EE09D0" w:rsidRPr="00911E7C">
        <w:rPr>
          <w:rFonts w:asciiTheme="majorHAnsi" w:hAnsiTheme="majorHAnsi" w:cstheme="majorHAnsi"/>
          <w:sz w:val="22"/>
          <w:szCs w:val="22"/>
        </w:rPr>
        <w:t>Wetterskog</w:t>
      </w:r>
      <w:proofErr w:type="spellEnd"/>
      <w:r w:rsidR="00EE09D0" w:rsidRPr="00911E7C">
        <w:rPr>
          <w:rFonts w:asciiTheme="majorHAnsi" w:hAnsiTheme="majorHAnsi" w:cstheme="majorHAnsi"/>
          <w:sz w:val="22"/>
          <w:szCs w:val="22"/>
        </w:rPr>
        <w:t>, Charlie Hopkins</w:t>
      </w:r>
      <w:r w:rsidR="009E50D0" w:rsidRPr="00911E7C">
        <w:rPr>
          <w:rFonts w:asciiTheme="majorHAnsi" w:hAnsiTheme="majorHAnsi" w:cstheme="majorHAnsi"/>
          <w:sz w:val="22"/>
          <w:szCs w:val="22"/>
        </w:rPr>
        <w:t xml:space="preserve">, </w:t>
      </w:r>
      <w:r w:rsidR="00761450" w:rsidRPr="00911E7C">
        <w:rPr>
          <w:rFonts w:asciiTheme="majorHAnsi" w:hAnsiTheme="majorHAnsi" w:cstheme="majorHAnsi"/>
          <w:sz w:val="22"/>
          <w:szCs w:val="22"/>
        </w:rPr>
        <w:t>Donna Beninati, Arthur</w:t>
      </w:r>
      <w:r w:rsidR="00343221" w:rsidRPr="00911E7C">
        <w:rPr>
          <w:rFonts w:asciiTheme="majorHAnsi" w:hAnsiTheme="majorHAnsi" w:cstheme="majorHAnsi"/>
          <w:sz w:val="22"/>
          <w:szCs w:val="22"/>
        </w:rPr>
        <w:t xml:space="preserve"> Lynn</w:t>
      </w:r>
    </w:p>
    <w:p w14:paraId="1A596262" w14:textId="77777777" w:rsidR="00761450" w:rsidRPr="00911E7C" w:rsidRDefault="00761450" w:rsidP="005D7462">
      <w:pPr>
        <w:rPr>
          <w:rFonts w:asciiTheme="majorHAnsi" w:hAnsiTheme="majorHAnsi" w:cstheme="majorHAnsi"/>
          <w:sz w:val="22"/>
          <w:szCs w:val="22"/>
        </w:rPr>
      </w:pPr>
    </w:p>
    <w:p w14:paraId="161655D4" w14:textId="77777777" w:rsidR="00761450" w:rsidRPr="00911E7C" w:rsidRDefault="00761450" w:rsidP="00761450">
      <w:pPr>
        <w:spacing w:after="120"/>
        <w:rPr>
          <w:rFonts w:asciiTheme="majorHAnsi" w:hAnsiTheme="majorHAnsi" w:cstheme="majorHAnsi"/>
          <w:sz w:val="22"/>
          <w:szCs w:val="22"/>
        </w:rPr>
      </w:pPr>
      <w:r w:rsidRPr="00911E7C">
        <w:rPr>
          <w:rFonts w:asciiTheme="majorHAnsi" w:hAnsiTheme="majorHAnsi" w:cstheme="majorHAnsi"/>
          <w:b/>
          <w:bCs/>
          <w:sz w:val="22"/>
          <w:szCs w:val="22"/>
        </w:rPr>
        <w:t>Opening Remarks</w:t>
      </w:r>
      <w:r w:rsidRPr="00911E7C">
        <w:rPr>
          <w:rFonts w:asciiTheme="majorHAnsi" w:hAnsiTheme="majorHAnsi" w:cstheme="majorHAnsi"/>
          <w:sz w:val="22"/>
          <w:szCs w:val="22"/>
        </w:rPr>
        <w:t xml:space="preserve"> – Intros </w:t>
      </w:r>
    </w:p>
    <w:p w14:paraId="0FDA9427" w14:textId="77777777" w:rsidR="00911E7C" w:rsidRPr="00911E7C" w:rsidRDefault="00911E7C" w:rsidP="00911E7C">
      <w:pPr>
        <w:pStyle w:val="ListParagraph"/>
        <w:numPr>
          <w:ilvl w:val="0"/>
          <w:numId w:val="25"/>
        </w:numPr>
        <w:spacing w:after="120"/>
        <w:rPr>
          <w:rFonts w:asciiTheme="majorHAnsi" w:hAnsiTheme="majorHAnsi" w:cstheme="majorHAnsi"/>
          <w:sz w:val="22"/>
          <w:szCs w:val="22"/>
        </w:rPr>
      </w:pPr>
      <w:r w:rsidRPr="00911E7C">
        <w:rPr>
          <w:rFonts w:asciiTheme="majorHAnsi" w:hAnsiTheme="majorHAnsi" w:cstheme="majorHAnsi"/>
          <w:sz w:val="22"/>
          <w:szCs w:val="22"/>
        </w:rPr>
        <w:t>The CCI summary is attached for these minutes and was briefly addressed as part of items 3 &amp; 4 of the agenda.</w:t>
      </w:r>
    </w:p>
    <w:p w14:paraId="6FE798CA" w14:textId="33EE63A0" w:rsidR="00911E7C" w:rsidRPr="00911E7C" w:rsidRDefault="00911E7C" w:rsidP="00911E7C">
      <w:pPr>
        <w:pStyle w:val="ListParagraph"/>
        <w:numPr>
          <w:ilvl w:val="0"/>
          <w:numId w:val="25"/>
        </w:numPr>
        <w:spacing w:after="120"/>
        <w:rPr>
          <w:rFonts w:asciiTheme="majorHAnsi" w:hAnsiTheme="majorHAnsi" w:cstheme="majorHAnsi"/>
          <w:sz w:val="22"/>
          <w:szCs w:val="22"/>
        </w:rPr>
      </w:pPr>
      <w:proofErr w:type="spellStart"/>
      <w:r w:rsidRPr="00911E7C">
        <w:rPr>
          <w:rFonts w:asciiTheme="majorHAnsi" w:hAnsiTheme="majorHAnsi" w:cstheme="majorHAnsi"/>
          <w:sz w:val="22"/>
          <w:szCs w:val="22"/>
        </w:rPr>
        <w:t>Starlink</w:t>
      </w:r>
      <w:proofErr w:type="spellEnd"/>
      <w:r w:rsidRPr="00911E7C">
        <w:rPr>
          <w:rFonts w:asciiTheme="majorHAnsi" w:hAnsiTheme="majorHAnsi" w:cstheme="majorHAnsi"/>
          <w:sz w:val="22"/>
          <w:szCs w:val="22"/>
        </w:rPr>
        <w:t xml:space="preserve"> Beta is </w:t>
      </w:r>
      <w:r w:rsidRPr="00911E7C">
        <w:rPr>
          <w:rFonts w:asciiTheme="majorHAnsi" w:hAnsiTheme="majorHAnsi" w:cstheme="majorHAnsi"/>
          <w:sz w:val="22"/>
          <w:szCs w:val="22"/>
        </w:rPr>
        <w:t>operational,</w:t>
      </w:r>
      <w:r w:rsidRPr="00911E7C">
        <w:rPr>
          <w:rFonts w:asciiTheme="majorHAnsi" w:hAnsiTheme="majorHAnsi" w:cstheme="majorHAnsi"/>
          <w:sz w:val="22"/>
          <w:szCs w:val="22"/>
        </w:rPr>
        <w:t xml:space="preserve"> and info can be found online. </w:t>
      </w:r>
      <w:r w:rsidRPr="0009502F">
        <w:rPr>
          <w:rFonts w:asciiTheme="majorHAnsi" w:hAnsiTheme="majorHAnsi" w:cstheme="majorHAnsi"/>
          <w:sz w:val="22"/>
          <w:szCs w:val="22"/>
          <w:u w:val="single"/>
        </w:rPr>
        <w:t>For some</w:t>
      </w:r>
      <w:r w:rsidRPr="00911E7C">
        <w:rPr>
          <w:rFonts w:asciiTheme="majorHAnsi" w:hAnsiTheme="majorHAnsi" w:cstheme="majorHAnsi"/>
          <w:sz w:val="22"/>
          <w:szCs w:val="22"/>
        </w:rPr>
        <w:t xml:space="preserve"> this may be an interim option. It’s beta and $500 for equipment and $99/month with no data caps - for now…. Cheaper than </w:t>
      </w:r>
      <w:proofErr w:type="spellStart"/>
      <w:r w:rsidRPr="00911E7C">
        <w:rPr>
          <w:rFonts w:asciiTheme="majorHAnsi" w:hAnsiTheme="majorHAnsi" w:cstheme="majorHAnsi"/>
          <w:sz w:val="22"/>
          <w:szCs w:val="22"/>
        </w:rPr>
        <w:t>Hughesnet</w:t>
      </w:r>
      <w:proofErr w:type="spellEnd"/>
      <w:r w:rsidRPr="00911E7C">
        <w:rPr>
          <w:rFonts w:asciiTheme="majorHAnsi" w:hAnsiTheme="majorHAnsi" w:cstheme="majorHAnsi"/>
          <w:sz w:val="22"/>
          <w:szCs w:val="22"/>
        </w:rPr>
        <w:t>/</w:t>
      </w:r>
      <w:proofErr w:type="spellStart"/>
      <w:r w:rsidRPr="00911E7C">
        <w:rPr>
          <w:rFonts w:asciiTheme="majorHAnsi" w:hAnsiTheme="majorHAnsi" w:cstheme="majorHAnsi"/>
          <w:sz w:val="22"/>
          <w:szCs w:val="22"/>
        </w:rPr>
        <w:t>Viasat</w:t>
      </w:r>
      <w:proofErr w:type="spellEnd"/>
      <w:r w:rsidRPr="00911E7C">
        <w:rPr>
          <w:rFonts w:asciiTheme="majorHAnsi" w:hAnsiTheme="majorHAnsi" w:cstheme="majorHAnsi"/>
          <w:sz w:val="22"/>
          <w:szCs w:val="22"/>
        </w:rPr>
        <w:t xml:space="preserve"> and more capacity. As an example my cost per Mb with CCI for 3Mbps = $16 (incl. bonded modem rental). </w:t>
      </w:r>
      <w:proofErr w:type="spellStart"/>
      <w:r w:rsidRPr="00911E7C">
        <w:rPr>
          <w:rFonts w:asciiTheme="majorHAnsi" w:hAnsiTheme="majorHAnsi" w:cstheme="majorHAnsi"/>
          <w:sz w:val="22"/>
          <w:szCs w:val="22"/>
        </w:rPr>
        <w:t>Starlink</w:t>
      </w:r>
      <w:proofErr w:type="spellEnd"/>
      <w:r w:rsidRPr="00911E7C">
        <w:rPr>
          <w:rFonts w:asciiTheme="majorHAnsi" w:hAnsiTheme="majorHAnsi" w:cstheme="majorHAnsi"/>
          <w:sz w:val="22"/>
          <w:szCs w:val="22"/>
        </w:rPr>
        <w:t xml:space="preserve"> at 100Mbps is about $1.</w:t>
      </w:r>
      <w:r w:rsidR="0009502F">
        <w:rPr>
          <w:rFonts w:asciiTheme="majorHAnsi" w:hAnsiTheme="majorHAnsi" w:cstheme="majorHAnsi"/>
          <w:sz w:val="22"/>
          <w:szCs w:val="22"/>
        </w:rPr>
        <w:t xml:space="preserve"> </w:t>
      </w:r>
    </w:p>
    <w:p w14:paraId="71E775E3" w14:textId="50E3062B" w:rsidR="00761450" w:rsidRPr="00911E7C" w:rsidRDefault="00761450" w:rsidP="00761450">
      <w:pPr>
        <w:rPr>
          <w:rFonts w:asciiTheme="majorHAnsi" w:hAnsiTheme="majorHAnsi" w:cstheme="majorHAnsi"/>
          <w:b/>
          <w:sz w:val="22"/>
          <w:szCs w:val="22"/>
        </w:rPr>
      </w:pPr>
      <w:r w:rsidRPr="00911E7C">
        <w:rPr>
          <w:rFonts w:asciiTheme="majorHAnsi" w:hAnsiTheme="majorHAnsi" w:cstheme="majorHAnsi"/>
          <w:b/>
          <w:sz w:val="22"/>
          <w:szCs w:val="22"/>
        </w:rPr>
        <w:t>Agenda</w:t>
      </w:r>
    </w:p>
    <w:p w14:paraId="1F9813A9" w14:textId="5B70CCC3" w:rsidR="00071DFE" w:rsidRPr="008B43BB" w:rsidRDefault="00761450" w:rsidP="00911E7C">
      <w:pPr>
        <w:pStyle w:val="ListParagraph"/>
        <w:numPr>
          <w:ilvl w:val="0"/>
          <w:numId w:val="8"/>
        </w:numPr>
        <w:rPr>
          <w:rFonts w:asciiTheme="majorHAnsi" w:eastAsia="Times New Roman" w:hAnsiTheme="majorHAnsi" w:cstheme="majorHAnsi"/>
          <w:color w:val="000000"/>
          <w:sz w:val="22"/>
          <w:szCs w:val="22"/>
        </w:rPr>
      </w:pPr>
      <w:r w:rsidRPr="00911E7C">
        <w:rPr>
          <w:rFonts w:asciiTheme="majorHAnsi" w:eastAsia="Times New Roman" w:hAnsiTheme="majorHAnsi" w:cstheme="majorHAnsi"/>
          <w:color w:val="000000"/>
          <w:sz w:val="22"/>
          <w:szCs w:val="22"/>
        </w:rPr>
        <w:t>Town Updates –</w:t>
      </w:r>
      <w:r w:rsidR="00C5007D" w:rsidRPr="00911E7C">
        <w:rPr>
          <w:rFonts w:asciiTheme="majorHAnsi" w:eastAsia="Times New Roman" w:hAnsiTheme="majorHAnsi" w:cstheme="majorHAnsi"/>
          <w:color w:val="000000"/>
          <w:sz w:val="22"/>
          <w:szCs w:val="22"/>
        </w:rPr>
        <w:t xml:space="preserve"> No</w:t>
      </w:r>
      <w:r w:rsidR="00911E7C" w:rsidRPr="00911E7C">
        <w:rPr>
          <w:rFonts w:asciiTheme="majorHAnsi" w:eastAsia="Times New Roman" w:hAnsiTheme="majorHAnsi" w:cstheme="majorHAnsi"/>
          <w:color w:val="000000"/>
          <w:sz w:val="22"/>
          <w:szCs w:val="22"/>
        </w:rPr>
        <w:t xml:space="preserve"> </w:t>
      </w:r>
      <w:r w:rsidR="00C5007D" w:rsidRPr="00911E7C">
        <w:rPr>
          <w:rFonts w:asciiTheme="majorHAnsi" w:eastAsia="Times New Roman" w:hAnsiTheme="majorHAnsi" w:cstheme="majorHAnsi"/>
          <w:color w:val="000000"/>
          <w:sz w:val="22"/>
          <w:szCs w:val="22"/>
        </w:rPr>
        <w:t>specific</w:t>
      </w:r>
      <w:r w:rsidR="00911E7C" w:rsidRPr="00911E7C">
        <w:rPr>
          <w:rFonts w:asciiTheme="majorHAnsi" w:eastAsia="Times New Roman" w:hAnsiTheme="majorHAnsi" w:cstheme="majorHAnsi"/>
          <w:color w:val="000000"/>
          <w:sz w:val="22"/>
          <w:szCs w:val="22"/>
        </w:rPr>
        <w:t xml:space="preserve"> </w:t>
      </w:r>
      <w:r w:rsidR="00911E7C">
        <w:rPr>
          <w:rFonts w:asciiTheme="majorHAnsi" w:eastAsia="Times New Roman" w:hAnsiTheme="majorHAnsi" w:cstheme="majorHAnsi"/>
          <w:color w:val="000000"/>
          <w:sz w:val="22"/>
          <w:szCs w:val="22"/>
        </w:rPr>
        <w:t xml:space="preserve">activity </w:t>
      </w:r>
      <w:proofErr w:type="gramStart"/>
      <w:r w:rsidR="00911E7C">
        <w:rPr>
          <w:rFonts w:asciiTheme="majorHAnsi" w:eastAsia="Times New Roman" w:hAnsiTheme="majorHAnsi" w:cstheme="majorHAnsi"/>
          <w:color w:val="000000"/>
          <w:sz w:val="22"/>
          <w:szCs w:val="22"/>
        </w:rPr>
        <w:t>noted</w:t>
      </w:r>
      <w:r w:rsidR="0009502F">
        <w:rPr>
          <w:rFonts w:asciiTheme="majorHAnsi" w:eastAsia="Times New Roman" w:hAnsiTheme="majorHAnsi" w:cstheme="majorHAnsi"/>
          <w:color w:val="000000"/>
          <w:sz w:val="22"/>
          <w:szCs w:val="22"/>
        </w:rPr>
        <w:t>,</w:t>
      </w:r>
      <w:r w:rsidR="00911E7C">
        <w:rPr>
          <w:rFonts w:asciiTheme="majorHAnsi" w:eastAsia="Times New Roman" w:hAnsiTheme="majorHAnsi" w:cstheme="majorHAnsi"/>
          <w:color w:val="000000"/>
          <w:sz w:val="22"/>
          <w:szCs w:val="22"/>
        </w:rPr>
        <w:t xml:space="preserve"> but</w:t>
      </w:r>
      <w:proofErr w:type="gramEnd"/>
      <w:r w:rsidR="00911E7C">
        <w:rPr>
          <w:rFonts w:asciiTheme="majorHAnsi" w:eastAsia="Times New Roman" w:hAnsiTheme="majorHAnsi" w:cstheme="majorHAnsi"/>
          <w:color w:val="000000"/>
          <w:sz w:val="22"/>
          <w:szCs w:val="22"/>
        </w:rPr>
        <w:t xml:space="preserve"> interested in status of Stonington’s DSL expansion effort.</w:t>
      </w:r>
    </w:p>
    <w:p w14:paraId="5A7407C7" w14:textId="0D3E8E86" w:rsidR="00761450" w:rsidRPr="00911E7C" w:rsidRDefault="00761450" w:rsidP="00761450">
      <w:pPr>
        <w:pStyle w:val="ListParagraph"/>
        <w:numPr>
          <w:ilvl w:val="0"/>
          <w:numId w:val="8"/>
        </w:numPr>
        <w:rPr>
          <w:rFonts w:asciiTheme="majorHAnsi" w:eastAsia="Times New Roman" w:hAnsiTheme="majorHAnsi" w:cstheme="majorHAnsi"/>
          <w:color w:val="000000"/>
          <w:sz w:val="22"/>
          <w:szCs w:val="22"/>
        </w:rPr>
      </w:pPr>
      <w:r w:rsidRPr="00911E7C">
        <w:rPr>
          <w:rFonts w:asciiTheme="majorHAnsi" w:eastAsia="Times New Roman" w:hAnsiTheme="majorHAnsi" w:cstheme="majorHAnsi"/>
          <w:color w:val="000000"/>
          <w:sz w:val="22"/>
          <w:szCs w:val="22"/>
        </w:rPr>
        <w:t xml:space="preserve">Broadband Survey – </w:t>
      </w:r>
      <w:r w:rsidR="00911E7C">
        <w:rPr>
          <w:rFonts w:asciiTheme="majorHAnsi" w:eastAsia="Times New Roman" w:hAnsiTheme="majorHAnsi" w:cstheme="majorHAnsi"/>
          <w:color w:val="000000"/>
          <w:sz w:val="22"/>
          <w:szCs w:val="22"/>
        </w:rPr>
        <w:t>K</w:t>
      </w:r>
      <w:r w:rsidRPr="00911E7C">
        <w:rPr>
          <w:rFonts w:asciiTheme="majorHAnsi" w:eastAsia="Times New Roman" w:hAnsiTheme="majorHAnsi" w:cstheme="majorHAnsi"/>
          <w:color w:val="000000"/>
          <w:sz w:val="22"/>
          <w:szCs w:val="22"/>
        </w:rPr>
        <w:t>eep getting the word out &amp; please promote the PUB site.</w:t>
      </w:r>
      <w:r w:rsidR="00911E7C">
        <w:rPr>
          <w:rFonts w:asciiTheme="majorHAnsi" w:eastAsia="Times New Roman" w:hAnsiTheme="majorHAnsi" w:cstheme="majorHAnsi"/>
          <w:color w:val="000000"/>
          <w:sz w:val="22"/>
          <w:szCs w:val="22"/>
        </w:rPr>
        <w:t xml:space="preserve"> Updates are in work – specifically to the Basics page </w:t>
      </w:r>
      <w:r w:rsidR="0009502F">
        <w:rPr>
          <w:rFonts w:asciiTheme="majorHAnsi" w:eastAsia="Times New Roman" w:hAnsiTheme="majorHAnsi" w:cstheme="majorHAnsi"/>
          <w:color w:val="000000"/>
          <w:sz w:val="22"/>
          <w:szCs w:val="22"/>
        </w:rPr>
        <w:t xml:space="preserve">– </w:t>
      </w:r>
      <w:r w:rsidR="00911E7C">
        <w:rPr>
          <w:rFonts w:asciiTheme="majorHAnsi" w:eastAsia="Times New Roman" w:hAnsiTheme="majorHAnsi" w:cstheme="majorHAnsi"/>
          <w:color w:val="000000"/>
          <w:sz w:val="22"/>
          <w:szCs w:val="22"/>
        </w:rPr>
        <w:t>add</w:t>
      </w:r>
      <w:r w:rsidR="0009502F">
        <w:rPr>
          <w:rFonts w:asciiTheme="majorHAnsi" w:eastAsia="Times New Roman" w:hAnsiTheme="majorHAnsi" w:cstheme="majorHAnsi"/>
          <w:color w:val="000000"/>
          <w:sz w:val="22"/>
          <w:szCs w:val="22"/>
        </w:rPr>
        <w:t xml:space="preserve">ing </w:t>
      </w:r>
      <w:r w:rsidR="00911E7C">
        <w:rPr>
          <w:rFonts w:asciiTheme="majorHAnsi" w:eastAsia="Times New Roman" w:hAnsiTheme="majorHAnsi" w:cstheme="majorHAnsi"/>
          <w:color w:val="000000"/>
          <w:sz w:val="22"/>
          <w:szCs w:val="22"/>
        </w:rPr>
        <w:t>additional</w:t>
      </w:r>
      <w:r w:rsidR="0009502F">
        <w:rPr>
          <w:rFonts w:asciiTheme="majorHAnsi" w:eastAsia="Times New Roman" w:hAnsiTheme="majorHAnsi" w:cstheme="majorHAnsi"/>
          <w:color w:val="000000"/>
          <w:sz w:val="22"/>
          <w:szCs w:val="22"/>
        </w:rPr>
        <w:t>/specific</w:t>
      </w:r>
      <w:r w:rsidR="00911E7C">
        <w:rPr>
          <w:rFonts w:asciiTheme="majorHAnsi" w:eastAsia="Times New Roman" w:hAnsiTheme="majorHAnsi" w:cstheme="majorHAnsi"/>
          <w:color w:val="000000"/>
          <w:sz w:val="22"/>
          <w:szCs w:val="22"/>
        </w:rPr>
        <w:t xml:space="preserve"> info</w:t>
      </w:r>
      <w:r w:rsidR="0009502F">
        <w:rPr>
          <w:rFonts w:asciiTheme="majorHAnsi" w:eastAsia="Times New Roman" w:hAnsiTheme="majorHAnsi" w:cstheme="majorHAnsi"/>
          <w:color w:val="000000"/>
          <w:sz w:val="22"/>
          <w:szCs w:val="22"/>
        </w:rPr>
        <w:t>rmation.</w:t>
      </w:r>
      <w:r w:rsidR="00911E7C">
        <w:rPr>
          <w:rFonts w:asciiTheme="majorHAnsi" w:eastAsia="Times New Roman" w:hAnsiTheme="majorHAnsi" w:cstheme="majorHAnsi"/>
          <w:color w:val="000000"/>
          <w:sz w:val="22"/>
          <w:szCs w:val="22"/>
        </w:rPr>
        <w:t xml:space="preserve"> </w:t>
      </w:r>
    </w:p>
    <w:p w14:paraId="305B534E" w14:textId="77777777" w:rsidR="00761450" w:rsidRPr="00911E7C" w:rsidRDefault="008659AD" w:rsidP="00761450">
      <w:pPr>
        <w:pStyle w:val="ListParagraph"/>
        <w:numPr>
          <w:ilvl w:val="1"/>
          <w:numId w:val="8"/>
        </w:numPr>
        <w:rPr>
          <w:rFonts w:asciiTheme="majorHAnsi" w:eastAsia="Times New Roman" w:hAnsiTheme="majorHAnsi" w:cstheme="majorHAnsi"/>
          <w:color w:val="000000"/>
          <w:sz w:val="22"/>
          <w:szCs w:val="22"/>
        </w:rPr>
      </w:pPr>
      <w:hyperlink r:id="rId7" w:history="1">
        <w:r w:rsidR="00761450" w:rsidRPr="00911E7C">
          <w:rPr>
            <w:rStyle w:val="Hyperlink"/>
            <w:rFonts w:asciiTheme="majorHAnsi" w:eastAsia="Times New Roman" w:hAnsiTheme="majorHAnsi" w:cstheme="majorHAnsi"/>
            <w:sz w:val="22"/>
            <w:szCs w:val="22"/>
          </w:rPr>
          <w:t>www.mainebroadbandcoalition.com</w:t>
        </w:r>
      </w:hyperlink>
    </w:p>
    <w:p w14:paraId="68F07775" w14:textId="176DF6C9" w:rsidR="00761450" w:rsidRPr="008B43BB" w:rsidRDefault="008659AD" w:rsidP="008B43BB">
      <w:pPr>
        <w:pStyle w:val="ListParagraph"/>
        <w:numPr>
          <w:ilvl w:val="1"/>
          <w:numId w:val="8"/>
        </w:numPr>
        <w:rPr>
          <w:rFonts w:asciiTheme="majorHAnsi" w:eastAsia="Times New Roman" w:hAnsiTheme="majorHAnsi" w:cstheme="majorHAnsi"/>
          <w:color w:val="000000"/>
          <w:sz w:val="22"/>
          <w:szCs w:val="22"/>
        </w:rPr>
      </w:pPr>
      <w:hyperlink r:id="rId8" w:history="1">
        <w:r w:rsidR="00761450" w:rsidRPr="00911E7C">
          <w:rPr>
            <w:rStyle w:val="Hyperlink"/>
            <w:rFonts w:asciiTheme="majorHAnsi" w:eastAsia="Times New Roman" w:hAnsiTheme="majorHAnsi" w:cstheme="majorHAnsi"/>
            <w:sz w:val="22"/>
            <w:szCs w:val="22"/>
          </w:rPr>
          <w:t>www.peninsulautility4broadband.org</w:t>
        </w:r>
      </w:hyperlink>
    </w:p>
    <w:p w14:paraId="6C23AB81" w14:textId="21A539AF" w:rsidR="00761450" w:rsidRPr="00911E7C" w:rsidRDefault="00761450" w:rsidP="00761450">
      <w:pPr>
        <w:pStyle w:val="ListParagraph"/>
        <w:numPr>
          <w:ilvl w:val="0"/>
          <w:numId w:val="8"/>
        </w:numPr>
        <w:rPr>
          <w:rFonts w:asciiTheme="majorHAnsi" w:eastAsia="Times New Roman" w:hAnsiTheme="majorHAnsi" w:cstheme="majorHAnsi"/>
          <w:color w:val="000000"/>
          <w:sz w:val="22"/>
          <w:szCs w:val="22"/>
        </w:rPr>
      </w:pPr>
      <w:r w:rsidRPr="00911E7C">
        <w:rPr>
          <w:rFonts w:asciiTheme="majorHAnsi" w:eastAsia="Times New Roman" w:hAnsiTheme="majorHAnsi" w:cstheme="majorHAnsi"/>
          <w:color w:val="000000"/>
          <w:sz w:val="22"/>
          <w:szCs w:val="22"/>
        </w:rPr>
        <w:t>GWI and Reconnect #2 - what we know and don’t know</w:t>
      </w:r>
    </w:p>
    <w:p w14:paraId="2F775233" w14:textId="2932803E" w:rsidR="00761450" w:rsidRPr="008B43BB" w:rsidRDefault="00911E7C" w:rsidP="008B43BB">
      <w:pPr>
        <w:pStyle w:val="ListParagraph"/>
        <w:numPr>
          <w:ilvl w:val="1"/>
          <w:numId w:val="8"/>
        </w:num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As was confirmed t</w:t>
      </w:r>
      <w:r w:rsidR="00C5007D" w:rsidRPr="00911E7C">
        <w:rPr>
          <w:rFonts w:asciiTheme="majorHAnsi" w:eastAsia="Times New Roman" w:hAnsiTheme="majorHAnsi" w:cstheme="majorHAnsi"/>
          <w:color w:val="000000"/>
          <w:sz w:val="22"/>
          <w:szCs w:val="22"/>
        </w:rPr>
        <w:t xml:space="preserve">here is no new news from GWI and their effort </w:t>
      </w:r>
      <w:r>
        <w:rPr>
          <w:rFonts w:asciiTheme="majorHAnsi" w:eastAsia="Times New Roman" w:hAnsiTheme="majorHAnsi" w:cstheme="majorHAnsi"/>
          <w:color w:val="000000"/>
          <w:sz w:val="22"/>
          <w:szCs w:val="22"/>
        </w:rPr>
        <w:t xml:space="preserve">which had to be resubmitted </w:t>
      </w:r>
      <w:r w:rsidR="00C5007D" w:rsidRPr="00911E7C">
        <w:rPr>
          <w:rFonts w:asciiTheme="majorHAnsi" w:eastAsia="Times New Roman" w:hAnsiTheme="majorHAnsi" w:cstheme="majorHAnsi"/>
          <w:color w:val="000000"/>
          <w:sz w:val="22"/>
          <w:szCs w:val="22"/>
        </w:rPr>
        <w:t>to remove RDOF areas from their application</w:t>
      </w:r>
      <w:r>
        <w:rPr>
          <w:rFonts w:asciiTheme="majorHAnsi" w:eastAsia="Times New Roman" w:hAnsiTheme="majorHAnsi" w:cstheme="majorHAnsi"/>
          <w:color w:val="000000"/>
          <w:sz w:val="22"/>
          <w:szCs w:val="22"/>
        </w:rPr>
        <w:t xml:space="preserve"> for the three towns affected through that application</w:t>
      </w:r>
      <w:r w:rsidR="00C5007D" w:rsidRPr="00911E7C">
        <w:rPr>
          <w:rFonts w:asciiTheme="majorHAnsi" w:eastAsia="Times New Roman" w:hAnsiTheme="majorHAnsi" w:cstheme="majorHAnsi"/>
          <w:color w:val="000000"/>
          <w:sz w:val="22"/>
          <w:szCs w:val="22"/>
        </w:rPr>
        <w:t>. They are doing this on their own dime and have been great about it!</w:t>
      </w:r>
      <w:r>
        <w:rPr>
          <w:rFonts w:asciiTheme="majorHAnsi" w:eastAsia="Times New Roman" w:hAnsiTheme="majorHAnsi" w:cstheme="majorHAnsi"/>
          <w:color w:val="000000"/>
          <w:sz w:val="22"/>
          <w:szCs w:val="22"/>
        </w:rPr>
        <w:t xml:space="preserve"> No word on timing </w:t>
      </w:r>
      <w:r w:rsidR="001938AF">
        <w:rPr>
          <w:rFonts w:asciiTheme="majorHAnsi" w:eastAsia="Times New Roman" w:hAnsiTheme="majorHAnsi" w:cstheme="majorHAnsi"/>
          <w:color w:val="000000"/>
          <w:sz w:val="22"/>
          <w:szCs w:val="22"/>
        </w:rPr>
        <w:t>– patience…</w:t>
      </w:r>
      <w:r>
        <w:rPr>
          <w:rFonts w:asciiTheme="majorHAnsi" w:eastAsia="Times New Roman" w:hAnsiTheme="majorHAnsi" w:cstheme="majorHAnsi"/>
          <w:color w:val="000000"/>
          <w:sz w:val="22"/>
          <w:szCs w:val="22"/>
        </w:rPr>
        <w:t>.</w:t>
      </w:r>
    </w:p>
    <w:p w14:paraId="0F993C62" w14:textId="77777777" w:rsidR="00761450" w:rsidRPr="00911E7C" w:rsidRDefault="00761450" w:rsidP="00761450">
      <w:pPr>
        <w:pStyle w:val="ListParagraph"/>
        <w:numPr>
          <w:ilvl w:val="0"/>
          <w:numId w:val="8"/>
        </w:numPr>
        <w:rPr>
          <w:rFonts w:asciiTheme="majorHAnsi" w:eastAsia="Times New Roman" w:hAnsiTheme="majorHAnsi" w:cstheme="majorHAnsi"/>
          <w:sz w:val="22"/>
          <w:szCs w:val="22"/>
        </w:rPr>
      </w:pPr>
      <w:r w:rsidRPr="00911E7C">
        <w:rPr>
          <w:rFonts w:asciiTheme="majorHAnsi" w:eastAsia="Times New Roman" w:hAnsiTheme="majorHAnsi" w:cstheme="majorHAnsi"/>
          <w:sz w:val="22"/>
          <w:szCs w:val="22"/>
        </w:rPr>
        <w:t>CCI and FCC’s RDOF – what we know and don’t know</w:t>
      </w:r>
    </w:p>
    <w:p w14:paraId="04AE2484" w14:textId="1E3B55FA" w:rsidR="00761450" w:rsidRPr="00911E7C" w:rsidRDefault="00761450" w:rsidP="00761450">
      <w:pPr>
        <w:pStyle w:val="ListParagraph"/>
        <w:numPr>
          <w:ilvl w:val="1"/>
          <w:numId w:val="8"/>
        </w:numPr>
        <w:rPr>
          <w:rFonts w:asciiTheme="majorHAnsi" w:eastAsia="Times New Roman" w:hAnsiTheme="majorHAnsi" w:cstheme="majorHAnsi"/>
          <w:sz w:val="22"/>
          <w:szCs w:val="22"/>
        </w:rPr>
      </w:pPr>
      <w:r w:rsidRPr="00911E7C">
        <w:rPr>
          <w:rFonts w:asciiTheme="majorHAnsi" w:eastAsia="Times New Roman" w:hAnsiTheme="majorHAnsi" w:cstheme="majorHAnsi"/>
          <w:sz w:val="22"/>
          <w:szCs w:val="22"/>
        </w:rPr>
        <w:t>What can we do today to be ready to support either effort?</w:t>
      </w:r>
    </w:p>
    <w:p w14:paraId="578B0A23" w14:textId="77777777" w:rsidR="001E6CB8" w:rsidRDefault="00C5007D" w:rsidP="00C5007D">
      <w:pPr>
        <w:pStyle w:val="ListParagraph"/>
        <w:numPr>
          <w:ilvl w:val="2"/>
          <w:numId w:val="8"/>
        </w:numPr>
        <w:rPr>
          <w:rFonts w:asciiTheme="majorHAnsi" w:eastAsia="Times New Roman" w:hAnsiTheme="majorHAnsi" w:cstheme="majorHAnsi"/>
          <w:sz w:val="22"/>
          <w:szCs w:val="22"/>
        </w:rPr>
      </w:pPr>
      <w:r w:rsidRPr="00911E7C">
        <w:rPr>
          <w:rFonts w:asciiTheme="majorHAnsi" w:eastAsia="Times New Roman" w:hAnsiTheme="majorHAnsi" w:cstheme="majorHAnsi"/>
          <w:sz w:val="22"/>
          <w:szCs w:val="22"/>
        </w:rPr>
        <w:t xml:space="preserve">See the attached </w:t>
      </w:r>
      <w:r w:rsidR="001E6CB8">
        <w:rPr>
          <w:rFonts w:asciiTheme="majorHAnsi" w:eastAsia="Times New Roman" w:hAnsiTheme="majorHAnsi" w:cstheme="majorHAnsi"/>
          <w:sz w:val="22"/>
          <w:szCs w:val="22"/>
        </w:rPr>
        <w:t>CCI Conversation Highlights from our last meeting.</w:t>
      </w:r>
    </w:p>
    <w:p w14:paraId="655E2BBD" w14:textId="4D3F8DB2" w:rsidR="00C5007D" w:rsidRDefault="001E6CB8" w:rsidP="00C5007D">
      <w:pPr>
        <w:pStyle w:val="ListParagraph"/>
        <w:numPr>
          <w:ilvl w:val="2"/>
          <w:numId w:val="8"/>
        </w:numPr>
        <w:rPr>
          <w:rFonts w:asciiTheme="majorHAnsi" w:eastAsia="Times New Roman" w:hAnsiTheme="majorHAnsi" w:cstheme="majorHAnsi"/>
          <w:sz w:val="22"/>
          <w:szCs w:val="22"/>
        </w:rPr>
      </w:pPr>
      <w:r>
        <w:rPr>
          <w:rFonts w:asciiTheme="majorHAnsi" w:eastAsia="Times New Roman" w:hAnsiTheme="majorHAnsi" w:cstheme="majorHAnsi"/>
          <w:sz w:val="22"/>
          <w:szCs w:val="22"/>
        </w:rPr>
        <w:t>A</w:t>
      </w:r>
      <w:r w:rsidR="00C5007D" w:rsidRPr="00911E7C">
        <w:rPr>
          <w:rFonts w:asciiTheme="majorHAnsi" w:eastAsia="Times New Roman" w:hAnsiTheme="majorHAnsi" w:cstheme="majorHAnsi"/>
          <w:sz w:val="22"/>
          <w:szCs w:val="22"/>
        </w:rPr>
        <w:t>dditionally from Kendra Jo…</w:t>
      </w:r>
      <w:r>
        <w:rPr>
          <w:rFonts w:asciiTheme="majorHAnsi" w:eastAsia="Times New Roman" w:hAnsiTheme="majorHAnsi" w:cstheme="majorHAnsi"/>
          <w:sz w:val="22"/>
          <w:szCs w:val="22"/>
        </w:rPr>
        <w:t xml:space="preserve"> CCI (and others) are working through their awarded RDOF areas and some will be dropped (i.e. Islesboro, Cranberry Isles and others) that already have service but were included in the RDOF program. </w:t>
      </w:r>
    </w:p>
    <w:p w14:paraId="615EBDA6" w14:textId="0EF4028B" w:rsidR="00C5007D" w:rsidRDefault="008B1506" w:rsidP="008B43BB">
      <w:pPr>
        <w:pStyle w:val="ListParagraph"/>
        <w:numPr>
          <w:ilvl w:val="3"/>
          <w:numId w:val="8"/>
        </w:numPr>
        <w:rPr>
          <w:rFonts w:asciiTheme="majorHAnsi" w:eastAsia="Times New Roman" w:hAnsiTheme="majorHAnsi" w:cstheme="majorHAnsi"/>
          <w:sz w:val="22"/>
          <w:szCs w:val="22"/>
        </w:rPr>
      </w:pPr>
      <w:r>
        <w:rPr>
          <w:rFonts w:asciiTheme="majorHAnsi" w:eastAsia="Times New Roman" w:hAnsiTheme="majorHAnsi" w:cstheme="majorHAnsi"/>
          <w:sz w:val="22"/>
          <w:szCs w:val="22"/>
        </w:rPr>
        <w:t>RDOF is a 10</w:t>
      </w:r>
      <w:r w:rsidR="008B43BB">
        <w:rPr>
          <w:rFonts w:asciiTheme="majorHAnsi" w:eastAsia="Times New Roman" w:hAnsiTheme="majorHAnsi" w:cstheme="majorHAnsi"/>
          <w:sz w:val="22"/>
          <w:szCs w:val="22"/>
        </w:rPr>
        <w:t>-</w:t>
      </w:r>
      <w:r>
        <w:rPr>
          <w:rFonts w:asciiTheme="majorHAnsi" w:eastAsia="Times New Roman" w:hAnsiTheme="majorHAnsi" w:cstheme="majorHAnsi"/>
          <w:sz w:val="22"/>
          <w:szCs w:val="22"/>
        </w:rPr>
        <w:t>year program and the awardee needs to start work within 6 years</w:t>
      </w:r>
      <w:r w:rsidR="008B43BB">
        <w:rPr>
          <w:rFonts w:asciiTheme="majorHAnsi" w:eastAsia="Times New Roman" w:hAnsiTheme="majorHAnsi" w:cstheme="majorHAnsi"/>
          <w:sz w:val="22"/>
          <w:szCs w:val="22"/>
        </w:rPr>
        <w:t xml:space="preserve">. </w:t>
      </w:r>
      <w:r w:rsidR="0009502F">
        <w:rPr>
          <w:rFonts w:asciiTheme="majorHAnsi" w:eastAsia="Times New Roman" w:hAnsiTheme="majorHAnsi" w:cstheme="majorHAnsi"/>
          <w:sz w:val="22"/>
          <w:szCs w:val="22"/>
        </w:rPr>
        <w:t xml:space="preserve">This will take </w:t>
      </w:r>
      <w:proofErr w:type="gramStart"/>
      <w:r w:rsidR="0009502F">
        <w:rPr>
          <w:rFonts w:asciiTheme="majorHAnsi" w:eastAsia="Times New Roman" w:hAnsiTheme="majorHAnsi" w:cstheme="majorHAnsi"/>
          <w:sz w:val="22"/>
          <w:szCs w:val="22"/>
        </w:rPr>
        <w:t>time</w:t>
      </w:r>
      <w:proofErr w:type="gramEnd"/>
      <w:r w:rsidR="0009502F">
        <w:rPr>
          <w:rFonts w:asciiTheme="majorHAnsi" w:eastAsia="Times New Roman" w:hAnsiTheme="majorHAnsi" w:cstheme="majorHAnsi"/>
          <w:sz w:val="22"/>
          <w:szCs w:val="22"/>
        </w:rPr>
        <w:t xml:space="preserve"> and some will be frustrated…. </w:t>
      </w:r>
    </w:p>
    <w:p w14:paraId="38209B4B" w14:textId="5E415E0C" w:rsidR="008B43BB" w:rsidRDefault="008B43BB" w:rsidP="008B43BB">
      <w:pPr>
        <w:pStyle w:val="ListParagraph"/>
        <w:numPr>
          <w:ilvl w:val="3"/>
          <w:numId w:val="8"/>
        </w:numPr>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CCI is not ready to commit to any plan. Spring maybe? </w:t>
      </w:r>
    </w:p>
    <w:p w14:paraId="424439DA" w14:textId="42DC69BD" w:rsidR="008B43BB" w:rsidRPr="008B43BB" w:rsidRDefault="008B43BB" w:rsidP="008B43BB">
      <w:pPr>
        <w:pStyle w:val="ListParagraph"/>
        <w:numPr>
          <w:ilvl w:val="3"/>
          <w:numId w:val="8"/>
        </w:numPr>
        <w:rPr>
          <w:rFonts w:asciiTheme="majorHAnsi" w:eastAsia="Times New Roman" w:hAnsiTheme="majorHAnsi" w:cstheme="majorHAnsi"/>
          <w:sz w:val="22"/>
          <w:szCs w:val="22"/>
        </w:rPr>
      </w:pPr>
      <w:r>
        <w:rPr>
          <w:rFonts w:asciiTheme="majorHAnsi" w:eastAsia="Times New Roman" w:hAnsiTheme="majorHAnsi" w:cstheme="majorHAnsi"/>
          <w:sz w:val="22"/>
          <w:szCs w:val="22"/>
        </w:rPr>
        <w:t>Will communicate with CCI to make sure we are engaged early.</w:t>
      </w:r>
    </w:p>
    <w:p w14:paraId="27BB962D" w14:textId="77777777" w:rsidR="00761450" w:rsidRPr="00911E7C" w:rsidRDefault="00761450" w:rsidP="00761450">
      <w:pPr>
        <w:pStyle w:val="ListParagraph"/>
        <w:numPr>
          <w:ilvl w:val="1"/>
          <w:numId w:val="8"/>
        </w:numPr>
        <w:rPr>
          <w:rFonts w:asciiTheme="majorHAnsi" w:eastAsia="Times New Roman" w:hAnsiTheme="majorHAnsi" w:cstheme="majorHAnsi"/>
          <w:sz w:val="22"/>
          <w:szCs w:val="22"/>
        </w:rPr>
      </w:pPr>
      <w:r w:rsidRPr="00911E7C">
        <w:rPr>
          <w:rFonts w:asciiTheme="majorHAnsi" w:eastAsia="Times New Roman" w:hAnsiTheme="majorHAnsi" w:cstheme="majorHAnsi"/>
          <w:sz w:val="22"/>
          <w:szCs w:val="22"/>
        </w:rPr>
        <w:t>What can we do to add to those efforts?</w:t>
      </w:r>
    </w:p>
    <w:p w14:paraId="5BF1399A" w14:textId="21B4D608" w:rsidR="001E6CB8" w:rsidRDefault="001E6CB8" w:rsidP="00C5007D">
      <w:pPr>
        <w:pStyle w:val="ListParagraph"/>
        <w:numPr>
          <w:ilvl w:val="2"/>
          <w:numId w:val="8"/>
        </w:numPr>
        <w:rPr>
          <w:rFonts w:asciiTheme="majorHAnsi" w:eastAsia="Times New Roman" w:hAnsiTheme="majorHAnsi" w:cstheme="majorHAnsi"/>
          <w:sz w:val="22"/>
          <w:szCs w:val="22"/>
        </w:rPr>
      </w:pPr>
      <w:r>
        <w:rPr>
          <w:rFonts w:asciiTheme="majorHAnsi" w:eastAsia="Times New Roman" w:hAnsiTheme="majorHAnsi" w:cstheme="majorHAnsi"/>
          <w:sz w:val="22"/>
          <w:szCs w:val="22"/>
        </w:rPr>
        <w:t>Be Proactive! Knowing what areas of a town are CCI’s RDOF award areas, where fiber is today and the additional areas that might be combined with the RDOF work with additional community funding to affect a majority of residents.</w:t>
      </w:r>
      <w:r w:rsidR="008B43BB">
        <w:rPr>
          <w:rFonts w:asciiTheme="majorHAnsi" w:eastAsia="Times New Roman" w:hAnsiTheme="majorHAnsi" w:cstheme="majorHAnsi"/>
          <w:sz w:val="22"/>
          <w:szCs w:val="22"/>
        </w:rPr>
        <w:t xml:space="preserve"> </w:t>
      </w:r>
      <w:r w:rsidR="0009502F">
        <w:rPr>
          <w:rFonts w:asciiTheme="majorHAnsi" w:eastAsia="Times New Roman" w:hAnsiTheme="majorHAnsi" w:cstheme="majorHAnsi"/>
          <w:sz w:val="22"/>
          <w:szCs w:val="22"/>
        </w:rPr>
        <w:t>Have a plan or plans.</w:t>
      </w:r>
    </w:p>
    <w:p w14:paraId="627CF4FE" w14:textId="4C8EF3BF" w:rsidR="00761450" w:rsidRDefault="001E6CB8" w:rsidP="00C5007D">
      <w:pPr>
        <w:pStyle w:val="ListParagraph"/>
        <w:numPr>
          <w:ilvl w:val="2"/>
          <w:numId w:val="8"/>
        </w:numPr>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Butler Smythe noted he is starting to do that </w:t>
      </w:r>
      <w:r w:rsidR="008B43BB">
        <w:rPr>
          <w:rFonts w:asciiTheme="majorHAnsi" w:eastAsia="Times New Roman" w:hAnsiTheme="majorHAnsi" w:cstheme="majorHAnsi"/>
          <w:sz w:val="22"/>
          <w:szCs w:val="22"/>
        </w:rPr>
        <w:t xml:space="preserve">overview </w:t>
      </w:r>
      <w:r>
        <w:rPr>
          <w:rFonts w:asciiTheme="majorHAnsi" w:eastAsia="Times New Roman" w:hAnsiTheme="majorHAnsi" w:cstheme="majorHAnsi"/>
          <w:sz w:val="22"/>
          <w:szCs w:val="22"/>
        </w:rPr>
        <w:t xml:space="preserve">and provided a </w:t>
      </w:r>
      <w:r w:rsidRPr="008B1506">
        <w:rPr>
          <w:rFonts w:asciiTheme="majorHAnsi" w:eastAsia="Times New Roman" w:hAnsiTheme="majorHAnsi" w:cstheme="majorHAnsi"/>
          <w:b/>
          <w:bCs/>
          <w:sz w:val="22"/>
          <w:szCs w:val="22"/>
        </w:rPr>
        <w:t xml:space="preserve">Draft </w:t>
      </w:r>
      <w:r w:rsidR="008B1506">
        <w:rPr>
          <w:rFonts w:asciiTheme="majorHAnsi" w:eastAsia="Times New Roman" w:hAnsiTheme="majorHAnsi" w:cstheme="majorHAnsi"/>
          <w:sz w:val="22"/>
          <w:szCs w:val="22"/>
        </w:rPr>
        <w:t xml:space="preserve">drawing of Blue Hill </w:t>
      </w:r>
      <w:r w:rsidR="008B43BB">
        <w:rPr>
          <w:rFonts w:asciiTheme="majorHAnsi" w:eastAsia="Times New Roman" w:hAnsiTheme="majorHAnsi" w:cstheme="majorHAnsi"/>
          <w:sz w:val="22"/>
          <w:szCs w:val="22"/>
        </w:rPr>
        <w:t xml:space="preserve">- </w:t>
      </w:r>
      <w:r w:rsidR="008B1506">
        <w:rPr>
          <w:rFonts w:asciiTheme="majorHAnsi" w:eastAsia="Times New Roman" w:hAnsiTheme="majorHAnsi" w:cstheme="majorHAnsi"/>
          <w:sz w:val="22"/>
          <w:szCs w:val="22"/>
        </w:rPr>
        <w:t xml:space="preserve">specifically noting RDOF areas, CCI fiber, RTs </w:t>
      </w:r>
      <w:r w:rsidR="008B1506">
        <w:rPr>
          <w:rFonts w:asciiTheme="majorHAnsi" w:eastAsia="Times New Roman" w:hAnsiTheme="majorHAnsi" w:cstheme="majorHAnsi"/>
          <w:sz w:val="22"/>
          <w:szCs w:val="22"/>
        </w:rPr>
        <w:lastRenderedPageBreak/>
        <w:t>and Central Office and existing Spectrum areas</w:t>
      </w:r>
      <w:r w:rsidR="008B43BB">
        <w:rPr>
          <w:rFonts w:asciiTheme="majorHAnsi" w:eastAsia="Times New Roman" w:hAnsiTheme="majorHAnsi" w:cstheme="majorHAnsi"/>
          <w:sz w:val="22"/>
          <w:szCs w:val="22"/>
        </w:rPr>
        <w:t xml:space="preserve"> in Blue Hill</w:t>
      </w:r>
      <w:r w:rsidR="008B1506">
        <w:rPr>
          <w:rFonts w:asciiTheme="majorHAnsi" w:eastAsia="Times New Roman" w:hAnsiTheme="majorHAnsi" w:cstheme="majorHAnsi"/>
          <w:sz w:val="22"/>
          <w:szCs w:val="22"/>
        </w:rPr>
        <w:t>.</w:t>
      </w:r>
      <w:r w:rsidR="00833C45">
        <w:rPr>
          <w:rFonts w:asciiTheme="majorHAnsi" w:eastAsia="Times New Roman" w:hAnsiTheme="majorHAnsi" w:cstheme="majorHAnsi"/>
          <w:sz w:val="22"/>
          <w:szCs w:val="22"/>
        </w:rPr>
        <w:t xml:space="preserve"> This will be formalized and documented.</w:t>
      </w:r>
      <w:r w:rsidR="00C5007D" w:rsidRPr="00911E7C">
        <w:rPr>
          <w:rFonts w:asciiTheme="majorHAnsi" w:eastAsia="Times New Roman" w:hAnsiTheme="majorHAnsi" w:cstheme="majorHAnsi"/>
          <w:sz w:val="22"/>
          <w:szCs w:val="22"/>
        </w:rPr>
        <w:t xml:space="preserve"> </w:t>
      </w:r>
    </w:p>
    <w:p w14:paraId="5EA6829B" w14:textId="1A987D98" w:rsidR="008B1506" w:rsidRPr="00911E7C" w:rsidRDefault="008B1506" w:rsidP="008B1506">
      <w:pPr>
        <w:pStyle w:val="ListParagraph"/>
        <w:ind w:left="2160" w:hanging="1980"/>
        <w:jc w:val="center"/>
        <w:rPr>
          <w:rFonts w:asciiTheme="majorHAnsi" w:eastAsia="Times New Roman" w:hAnsiTheme="majorHAnsi" w:cstheme="majorHAnsi"/>
          <w:sz w:val="22"/>
          <w:szCs w:val="22"/>
        </w:rPr>
      </w:pPr>
      <w:r>
        <w:rPr>
          <w:rFonts w:asciiTheme="majorHAnsi" w:eastAsia="Times New Roman" w:hAnsiTheme="majorHAnsi" w:cstheme="majorHAnsi"/>
          <w:noProof/>
          <w:sz w:val="22"/>
          <w:szCs w:val="22"/>
        </w:rPr>
        <w:drawing>
          <wp:inline distT="0" distB="0" distL="0" distR="0" wp14:anchorId="6716FB12" wp14:editId="0DA1CB6A">
            <wp:extent cx="2187847" cy="27839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2197035" cy="2795625"/>
                    </a:xfrm>
                    <a:prstGeom prst="rect">
                      <a:avLst/>
                    </a:prstGeom>
                  </pic:spPr>
                </pic:pic>
              </a:graphicData>
            </a:graphic>
          </wp:inline>
        </w:drawing>
      </w:r>
    </w:p>
    <w:p w14:paraId="6ECF9A66" w14:textId="07008CB7" w:rsidR="00761450" w:rsidRPr="00911E7C" w:rsidRDefault="00761450" w:rsidP="00761450">
      <w:pPr>
        <w:pStyle w:val="ListParagraph"/>
        <w:numPr>
          <w:ilvl w:val="0"/>
          <w:numId w:val="8"/>
        </w:numPr>
        <w:rPr>
          <w:rFonts w:asciiTheme="majorHAnsi" w:eastAsia="Times New Roman" w:hAnsiTheme="majorHAnsi" w:cstheme="majorHAnsi"/>
          <w:color w:val="000000"/>
          <w:sz w:val="22"/>
          <w:szCs w:val="22"/>
        </w:rPr>
      </w:pPr>
      <w:r w:rsidRPr="00911E7C">
        <w:rPr>
          <w:rFonts w:asciiTheme="majorHAnsi" w:eastAsia="Times New Roman" w:hAnsiTheme="majorHAnsi" w:cstheme="majorHAnsi"/>
          <w:color w:val="000000"/>
          <w:sz w:val="22"/>
          <w:szCs w:val="22"/>
        </w:rPr>
        <w:t>Connect Maine Grant Program – What’s next (It’s quiet)</w:t>
      </w:r>
    </w:p>
    <w:p w14:paraId="3B22FBF5" w14:textId="68791E70" w:rsidR="00C5007D" w:rsidRPr="008B43BB" w:rsidRDefault="00C5007D" w:rsidP="00C5007D">
      <w:pPr>
        <w:pStyle w:val="ListParagraph"/>
        <w:numPr>
          <w:ilvl w:val="1"/>
          <w:numId w:val="8"/>
        </w:numPr>
        <w:rPr>
          <w:rFonts w:asciiTheme="majorHAnsi" w:eastAsia="Times New Roman" w:hAnsiTheme="majorHAnsi" w:cstheme="majorHAnsi"/>
          <w:color w:val="000000"/>
          <w:sz w:val="22"/>
          <w:szCs w:val="22"/>
        </w:rPr>
      </w:pPr>
      <w:r w:rsidRPr="008B43BB">
        <w:rPr>
          <w:rFonts w:asciiTheme="majorHAnsi" w:eastAsia="Times New Roman" w:hAnsiTheme="majorHAnsi" w:cstheme="majorHAnsi"/>
          <w:color w:val="000000"/>
          <w:sz w:val="22"/>
          <w:szCs w:val="22"/>
        </w:rPr>
        <w:t xml:space="preserve">Kendra Jo </w:t>
      </w:r>
      <w:r w:rsidR="00911E7C" w:rsidRPr="008B43BB">
        <w:rPr>
          <w:rFonts w:asciiTheme="majorHAnsi" w:eastAsia="Times New Roman" w:hAnsiTheme="majorHAnsi" w:cstheme="majorHAnsi"/>
          <w:color w:val="000000"/>
          <w:sz w:val="22"/>
          <w:szCs w:val="22"/>
        </w:rPr>
        <w:t xml:space="preserve">Grindle </w:t>
      </w:r>
      <w:r w:rsidRPr="008B43BB">
        <w:rPr>
          <w:rFonts w:asciiTheme="majorHAnsi" w:eastAsia="Times New Roman" w:hAnsiTheme="majorHAnsi" w:cstheme="majorHAnsi"/>
          <w:color w:val="000000"/>
          <w:sz w:val="22"/>
          <w:szCs w:val="22"/>
        </w:rPr>
        <w:t xml:space="preserve">confirmed that it is </w:t>
      </w:r>
      <w:proofErr w:type="gramStart"/>
      <w:r w:rsidRPr="008B43BB">
        <w:rPr>
          <w:rFonts w:asciiTheme="majorHAnsi" w:eastAsia="Times New Roman" w:hAnsiTheme="majorHAnsi" w:cstheme="majorHAnsi"/>
          <w:color w:val="000000"/>
          <w:sz w:val="22"/>
          <w:szCs w:val="22"/>
        </w:rPr>
        <w:t>quiet</w:t>
      </w:r>
      <w:proofErr w:type="gramEnd"/>
      <w:r w:rsidRPr="008B43BB">
        <w:rPr>
          <w:rFonts w:asciiTheme="majorHAnsi" w:eastAsia="Times New Roman" w:hAnsiTheme="majorHAnsi" w:cstheme="majorHAnsi"/>
          <w:color w:val="000000"/>
          <w:sz w:val="22"/>
          <w:szCs w:val="22"/>
        </w:rPr>
        <w:t xml:space="preserve"> and the</w:t>
      </w:r>
      <w:r w:rsidR="001E6CB8" w:rsidRPr="008B43BB">
        <w:rPr>
          <w:rFonts w:asciiTheme="majorHAnsi" w:eastAsia="Times New Roman" w:hAnsiTheme="majorHAnsi" w:cstheme="majorHAnsi"/>
          <w:color w:val="000000"/>
          <w:sz w:val="22"/>
          <w:szCs w:val="22"/>
        </w:rPr>
        <w:t xml:space="preserve"> committee is </w:t>
      </w:r>
      <w:r w:rsidRPr="008B43BB">
        <w:rPr>
          <w:rFonts w:asciiTheme="majorHAnsi" w:eastAsia="Times New Roman" w:hAnsiTheme="majorHAnsi" w:cstheme="majorHAnsi"/>
          <w:color w:val="000000"/>
          <w:sz w:val="22"/>
          <w:szCs w:val="22"/>
        </w:rPr>
        <w:t>working through the checklist items for applications to ensure they are in compliance with their rules</w:t>
      </w:r>
      <w:r w:rsidR="001E6CB8" w:rsidRPr="008B43BB">
        <w:rPr>
          <w:rFonts w:asciiTheme="majorHAnsi" w:eastAsia="Times New Roman" w:hAnsiTheme="majorHAnsi" w:cstheme="majorHAnsi"/>
          <w:color w:val="000000"/>
          <w:sz w:val="22"/>
          <w:szCs w:val="22"/>
        </w:rPr>
        <w:t xml:space="preserve"> &amp; baseline requirements for service</w:t>
      </w:r>
      <w:r w:rsidR="00911E7C" w:rsidRPr="008B43BB">
        <w:rPr>
          <w:rFonts w:asciiTheme="majorHAnsi" w:eastAsia="Times New Roman" w:hAnsiTheme="majorHAnsi" w:cstheme="majorHAnsi"/>
          <w:color w:val="000000"/>
          <w:sz w:val="22"/>
          <w:szCs w:val="22"/>
        </w:rPr>
        <w:t xml:space="preserve">. </w:t>
      </w:r>
      <w:r w:rsidR="001E6CB8" w:rsidRPr="008B43BB">
        <w:rPr>
          <w:rFonts w:asciiTheme="majorHAnsi" w:eastAsia="Times New Roman" w:hAnsiTheme="majorHAnsi" w:cstheme="majorHAnsi"/>
          <w:color w:val="000000"/>
          <w:sz w:val="22"/>
          <w:szCs w:val="22"/>
        </w:rPr>
        <w:t xml:space="preserve">The first period may open in March but that is not set yet. Those projects ready to build would be the only ones </w:t>
      </w:r>
      <w:r w:rsidR="0009502F">
        <w:rPr>
          <w:rFonts w:asciiTheme="majorHAnsi" w:eastAsia="Times New Roman" w:hAnsiTheme="majorHAnsi" w:cstheme="majorHAnsi"/>
          <w:color w:val="000000"/>
          <w:sz w:val="22"/>
          <w:szCs w:val="22"/>
        </w:rPr>
        <w:t xml:space="preserve">really </w:t>
      </w:r>
      <w:r w:rsidR="001E6CB8" w:rsidRPr="008B43BB">
        <w:rPr>
          <w:rFonts w:asciiTheme="majorHAnsi" w:eastAsia="Times New Roman" w:hAnsiTheme="majorHAnsi" w:cstheme="majorHAnsi"/>
          <w:color w:val="000000"/>
          <w:sz w:val="22"/>
          <w:szCs w:val="22"/>
        </w:rPr>
        <w:t xml:space="preserve">ready at this point. </w:t>
      </w:r>
    </w:p>
    <w:p w14:paraId="19F8F578" w14:textId="2A785AE0" w:rsidR="008B43BB" w:rsidRPr="008B43BB" w:rsidRDefault="001E6CB8" w:rsidP="008B43BB">
      <w:pPr>
        <w:pStyle w:val="ListParagraph"/>
        <w:numPr>
          <w:ilvl w:val="1"/>
          <w:numId w:val="8"/>
        </w:numPr>
        <w:rPr>
          <w:rFonts w:asciiTheme="majorHAnsi" w:eastAsia="Times New Roman" w:hAnsiTheme="majorHAnsi" w:cstheme="majorHAnsi"/>
          <w:color w:val="000000"/>
          <w:sz w:val="22"/>
          <w:szCs w:val="22"/>
        </w:rPr>
      </w:pPr>
      <w:r w:rsidRPr="008B43BB">
        <w:rPr>
          <w:rFonts w:asciiTheme="majorHAnsi" w:eastAsia="Times New Roman" w:hAnsiTheme="majorHAnsi" w:cstheme="majorHAnsi"/>
          <w:color w:val="000000"/>
          <w:sz w:val="22"/>
          <w:szCs w:val="22"/>
        </w:rPr>
        <w:t>Towns will need to be proactive to be ready for the second application period (timing unknown).</w:t>
      </w:r>
      <w:r w:rsidR="0009502F">
        <w:rPr>
          <w:rFonts w:asciiTheme="majorHAnsi" w:eastAsia="Times New Roman" w:hAnsiTheme="majorHAnsi" w:cstheme="majorHAnsi"/>
          <w:color w:val="000000"/>
          <w:sz w:val="22"/>
          <w:szCs w:val="22"/>
        </w:rPr>
        <w:t xml:space="preserve"> Fall?</w:t>
      </w:r>
    </w:p>
    <w:p w14:paraId="726CF260" w14:textId="77777777" w:rsidR="00E80240" w:rsidRDefault="008B43BB" w:rsidP="008B43BB">
      <w:pPr>
        <w:pStyle w:val="ListParagraph"/>
        <w:numPr>
          <w:ilvl w:val="1"/>
          <w:numId w:val="8"/>
        </w:numPr>
        <w:rPr>
          <w:rFonts w:asciiTheme="majorHAnsi" w:eastAsia="Times New Roman" w:hAnsiTheme="majorHAnsi" w:cstheme="majorHAnsi"/>
          <w:color w:val="000000"/>
          <w:sz w:val="22"/>
          <w:szCs w:val="22"/>
        </w:rPr>
      </w:pPr>
      <w:r w:rsidRPr="008B43BB">
        <w:rPr>
          <w:rFonts w:asciiTheme="majorHAnsi" w:eastAsia="Times New Roman" w:hAnsiTheme="majorHAnsi" w:cstheme="majorHAnsi"/>
          <w:color w:val="000000"/>
          <w:sz w:val="22"/>
          <w:szCs w:val="22"/>
        </w:rPr>
        <w:t>Additionally</w:t>
      </w:r>
      <w:r>
        <w:rPr>
          <w:rFonts w:asciiTheme="majorHAnsi" w:eastAsia="Times New Roman" w:hAnsiTheme="majorHAnsi" w:cstheme="majorHAnsi"/>
          <w:color w:val="000000"/>
          <w:sz w:val="22"/>
          <w:szCs w:val="22"/>
        </w:rPr>
        <w:t xml:space="preserve"> in the same discussion</w:t>
      </w:r>
      <w:r w:rsidR="00E80240">
        <w:rPr>
          <w:rFonts w:asciiTheme="majorHAnsi" w:eastAsia="Times New Roman" w:hAnsiTheme="majorHAnsi" w:cstheme="majorHAnsi"/>
          <w:color w:val="000000"/>
          <w:sz w:val="22"/>
          <w:szCs w:val="22"/>
        </w:rPr>
        <w:t>:</w:t>
      </w:r>
    </w:p>
    <w:p w14:paraId="2D632B00" w14:textId="7F4C888B" w:rsidR="00761450" w:rsidRPr="001938AF" w:rsidRDefault="008B43BB" w:rsidP="001938AF">
      <w:pPr>
        <w:pStyle w:val="ListParagraph"/>
        <w:numPr>
          <w:ilvl w:val="2"/>
          <w:numId w:val="8"/>
        </w:numPr>
        <w:rPr>
          <w:rFonts w:asciiTheme="majorHAnsi" w:eastAsia="Times New Roman" w:hAnsiTheme="majorHAnsi" w:cstheme="majorHAnsi"/>
          <w:color w:val="000000"/>
          <w:sz w:val="22"/>
          <w:szCs w:val="22"/>
        </w:rPr>
      </w:pPr>
      <w:r w:rsidRPr="008B43BB">
        <w:rPr>
          <w:rFonts w:asciiTheme="majorHAnsi" w:eastAsia="Times New Roman" w:hAnsiTheme="majorHAnsi" w:cstheme="majorHAnsi"/>
          <w:color w:val="000000"/>
          <w:sz w:val="22"/>
          <w:szCs w:val="22"/>
        </w:rPr>
        <w:t xml:space="preserve"> </w:t>
      </w:r>
      <w:r w:rsidRPr="008B43BB">
        <w:rPr>
          <w:rFonts w:asciiTheme="majorHAnsi" w:eastAsia="Times New Roman" w:hAnsiTheme="majorHAnsi" w:cstheme="majorHAnsi"/>
          <w:color w:val="000000"/>
          <w:sz w:val="22"/>
          <w:szCs w:val="22"/>
        </w:rPr>
        <w:t>LD 83 under Energy, Utilities &amp; Tech</w:t>
      </w:r>
      <w:r w:rsidRPr="008B43BB">
        <w:rPr>
          <w:rFonts w:asciiTheme="majorHAnsi" w:eastAsia="Times New Roman" w:hAnsiTheme="majorHAnsi" w:cstheme="majorHAnsi"/>
          <w:color w:val="000000"/>
          <w:sz w:val="22"/>
          <w:szCs w:val="22"/>
        </w:rPr>
        <w:t xml:space="preserve"> seeks to change the definition of UNSERVED in Maine to 100/100 from 25/3. </w:t>
      </w:r>
      <w:r>
        <w:rPr>
          <w:rFonts w:asciiTheme="majorHAnsi" w:eastAsia="Times New Roman" w:hAnsiTheme="majorHAnsi" w:cstheme="majorHAnsi"/>
          <w:color w:val="000000"/>
          <w:sz w:val="22"/>
          <w:szCs w:val="22"/>
        </w:rPr>
        <w:t xml:space="preserve">Discussion noted this would conflict with the Federal definition and cause conflicts for </w:t>
      </w:r>
      <w:r w:rsidR="0009502F">
        <w:rPr>
          <w:rFonts w:asciiTheme="majorHAnsi" w:eastAsia="Times New Roman" w:hAnsiTheme="majorHAnsi" w:cstheme="majorHAnsi"/>
          <w:color w:val="000000"/>
          <w:sz w:val="22"/>
          <w:szCs w:val="22"/>
        </w:rPr>
        <w:t xml:space="preserve">Federal </w:t>
      </w:r>
      <w:r>
        <w:rPr>
          <w:rFonts w:asciiTheme="majorHAnsi" w:eastAsia="Times New Roman" w:hAnsiTheme="majorHAnsi" w:cstheme="majorHAnsi"/>
          <w:color w:val="000000"/>
          <w:sz w:val="22"/>
          <w:szCs w:val="22"/>
        </w:rPr>
        <w:t xml:space="preserve">Grants, etc. </w:t>
      </w:r>
      <w:r w:rsidR="0009502F">
        <w:rPr>
          <w:rFonts w:asciiTheme="majorHAnsi" w:eastAsia="Times New Roman" w:hAnsiTheme="majorHAnsi" w:cstheme="majorHAnsi"/>
          <w:color w:val="000000"/>
          <w:sz w:val="22"/>
          <w:szCs w:val="22"/>
        </w:rPr>
        <w:t xml:space="preserve">and some non-fiber </w:t>
      </w:r>
      <w:r>
        <w:rPr>
          <w:rFonts w:asciiTheme="majorHAnsi" w:eastAsia="Times New Roman" w:hAnsiTheme="majorHAnsi" w:cstheme="majorHAnsi"/>
          <w:color w:val="000000"/>
          <w:sz w:val="22"/>
          <w:szCs w:val="22"/>
        </w:rPr>
        <w:t xml:space="preserve">providers will fight it. </w:t>
      </w:r>
      <w:r w:rsidRPr="008B43BB">
        <w:rPr>
          <w:rFonts w:asciiTheme="majorHAnsi" w:eastAsia="Times New Roman" w:hAnsiTheme="majorHAnsi" w:cstheme="majorHAnsi"/>
          <w:color w:val="000000"/>
          <w:sz w:val="22"/>
          <w:szCs w:val="22"/>
          <w:u w:val="single"/>
        </w:rPr>
        <w:t>Cable cannot meet that symmetrical service or service level</w:t>
      </w:r>
      <w:r w:rsidRPr="008B43BB">
        <w:rPr>
          <w:rFonts w:asciiTheme="majorHAnsi" w:eastAsia="Times New Roman" w:hAnsiTheme="majorHAnsi" w:cstheme="majorHAnsi"/>
          <w:color w:val="000000"/>
          <w:sz w:val="22"/>
          <w:szCs w:val="22"/>
        </w:rPr>
        <w:t>. But it is the future.</w:t>
      </w:r>
    </w:p>
    <w:p w14:paraId="507560DC" w14:textId="77777777" w:rsidR="00761450" w:rsidRPr="00911E7C" w:rsidRDefault="00761450" w:rsidP="00761450">
      <w:pPr>
        <w:pStyle w:val="ListParagraph"/>
        <w:numPr>
          <w:ilvl w:val="0"/>
          <w:numId w:val="8"/>
        </w:numPr>
        <w:rPr>
          <w:rFonts w:asciiTheme="majorHAnsi" w:eastAsia="Times New Roman" w:hAnsiTheme="majorHAnsi" w:cstheme="majorHAnsi"/>
          <w:color w:val="000000"/>
          <w:sz w:val="22"/>
          <w:szCs w:val="22"/>
        </w:rPr>
      </w:pPr>
      <w:r w:rsidRPr="00911E7C">
        <w:rPr>
          <w:rFonts w:asciiTheme="majorHAnsi" w:eastAsia="Times New Roman" w:hAnsiTheme="majorHAnsi" w:cstheme="majorHAnsi"/>
          <w:color w:val="000000"/>
          <w:sz w:val="22"/>
          <w:szCs w:val="22"/>
        </w:rPr>
        <w:t>What’s next or should be?</w:t>
      </w:r>
    </w:p>
    <w:p w14:paraId="69896FDF" w14:textId="77777777" w:rsidR="00E80240" w:rsidRDefault="00761450" w:rsidP="00761450">
      <w:pPr>
        <w:pStyle w:val="ListParagraph"/>
        <w:numPr>
          <w:ilvl w:val="1"/>
          <w:numId w:val="8"/>
        </w:numPr>
        <w:rPr>
          <w:rFonts w:asciiTheme="majorHAnsi" w:eastAsia="Times New Roman" w:hAnsiTheme="majorHAnsi" w:cstheme="majorHAnsi"/>
          <w:color w:val="000000"/>
          <w:sz w:val="22"/>
          <w:szCs w:val="22"/>
        </w:rPr>
      </w:pPr>
      <w:r w:rsidRPr="00911E7C">
        <w:rPr>
          <w:rFonts w:asciiTheme="majorHAnsi" w:eastAsia="Times New Roman" w:hAnsiTheme="majorHAnsi" w:cstheme="majorHAnsi"/>
          <w:color w:val="000000"/>
          <w:sz w:val="22"/>
          <w:szCs w:val="22"/>
        </w:rPr>
        <w:t>Engagement – Town Engagement</w:t>
      </w:r>
    </w:p>
    <w:p w14:paraId="4211CB29" w14:textId="30AB0173" w:rsidR="00761450" w:rsidRDefault="00E80240" w:rsidP="00E80240">
      <w:pPr>
        <w:pStyle w:val="ListParagraph"/>
        <w:numPr>
          <w:ilvl w:val="2"/>
          <w:numId w:val="8"/>
        </w:num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 xml:space="preserve">Not all town governments have been proactive for Broadband nor support of Broadband Committees, or a larger Peninsula conversation forum like the PUB. </w:t>
      </w:r>
      <w:r w:rsidR="00761450" w:rsidRPr="00911E7C">
        <w:rPr>
          <w:rFonts w:asciiTheme="majorHAnsi" w:eastAsia="Times New Roman" w:hAnsiTheme="majorHAnsi" w:cstheme="majorHAnsi"/>
          <w:color w:val="000000"/>
          <w:sz w:val="22"/>
          <w:szCs w:val="22"/>
        </w:rPr>
        <w:t xml:space="preserve"> </w:t>
      </w:r>
    </w:p>
    <w:p w14:paraId="2B635A57" w14:textId="00D01CDC" w:rsidR="00E80240" w:rsidRDefault="00E80240" w:rsidP="00E80240">
      <w:pPr>
        <w:pStyle w:val="ListParagraph"/>
        <w:numPr>
          <w:ilvl w:val="2"/>
          <w:numId w:val="8"/>
        </w:num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Bob and Jim have an action item below to address part of that conversation</w:t>
      </w:r>
    </w:p>
    <w:p w14:paraId="21295BB6" w14:textId="6B300DBD" w:rsidR="0009502F" w:rsidRPr="0009502F" w:rsidRDefault="00E80240" w:rsidP="00761450">
      <w:pPr>
        <w:pStyle w:val="ListParagraph"/>
        <w:numPr>
          <w:ilvl w:val="2"/>
          <w:numId w:val="8"/>
        </w:num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Butler noted he will work to get Blue Hill more engaged</w:t>
      </w:r>
    </w:p>
    <w:p w14:paraId="4D0265AD" w14:textId="107F232E" w:rsidR="0009502F" w:rsidRPr="00833C45" w:rsidRDefault="0009502F" w:rsidP="0009502F">
      <w:pPr>
        <w:rPr>
          <w:rFonts w:asciiTheme="majorHAnsi" w:eastAsia="Times New Roman" w:hAnsiTheme="majorHAnsi" w:cstheme="majorHAnsi"/>
          <w:b/>
          <w:bCs/>
          <w:color w:val="000000"/>
          <w:sz w:val="22"/>
          <w:szCs w:val="22"/>
        </w:rPr>
      </w:pPr>
      <w:r>
        <w:rPr>
          <w:rFonts w:asciiTheme="majorHAnsi" w:eastAsia="Times New Roman" w:hAnsiTheme="majorHAnsi" w:cstheme="majorHAnsi"/>
          <w:b/>
          <w:bCs/>
          <w:color w:val="000000"/>
          <w:sz w:val="22"/>
          <w:szCs w:val="22"/>
        </w:rPr>
        <w:t>Additionally</w:t>
      </w:r>
    </w:p>
    <w:p w14:paraId="70037BE1" w14:textId="43D26539" w:rsidR="0009502F" w:rsidRPr="00911E7C" w:rsidRDefault="0009502F" w:rsidP="0009502F">
      <w:pPr>
        <w:spacing w:after="120"/>
        <w:rPr>
          <w:rFonts w:asciiTheme="majorHAnsi" w:eastAsia="Times New Roman" w:hAnsiTheme="majorHAnsi" w:cstheme="majorHAnsi"/>
          <w:color w:val="000000"/>
          <w:sz w:val="22"/>
          <w:szCs w:val="22"/>
        </w:rPr>
      </w:pPr>
      <w:r w:rsidRPr="00911E7C">
        <w:rPr>
          <w:rFonts w:asciiTheme="majorHAnsi" w:eastAsia="Times New Roman" w:hAnsiTheme="majorHAnsi" w:cstheme="majorHAnsi"/>
          <w:color w:val="000000"/>
          <w:sz w:val="22"/>
          <w:szCs w:val="22"/>
        </w:rPr>
        <w:t xml:space="preserve">Sarah </w:t>
      </w:r>
      <w:proofErr w:type="spellStart"/>
      <w:r w:rsidRPr="00911E7C">
        <w:rPr>
          <w:rFonts w:asciiTheme="majorHAnsi" w:eastAsia="Times New Roman" w:hAnsiTheme="majorHAnsi" w:cstheme="majorHAnsi"/>
          <w:color w:val="000000"/>
          <w:sz w:val="22"/>
          <w:szCs w:val="22"/>
        </w:rPr>
        <w:t>Pebworth</w:t>
      </w:r>
      <w:proofErr w:type="spellEnd"/>
      <w:r w:rsidRPr="00911E7C">
        <w:rPr>
          <w:rFonts w:asciiTheme="majorHAnsi" w:eastAsia="Times New Roman" w:hAnsiTheme="majorHAnsi" w:cstheme="majorHAnsi"/>
          <w:color w:val="000000"/>
          <w:sz w:val="22"/>
          <w:szCs w:val="22"/>
        </w:rPr>
        <w:t xml:space="preserve"> was not able to pass this along </w:t>
      </w:r>
      <w:r>
        <w:rPr>
          <w:rFonts w:asciiTheme="majorHAnsi" w:eastAsia="Times New Roman" w:hAnsiTheme="majorHAnsi" w:cstheme="majorHAnsi"/>
          <w:color w:val="000000"/>
          <w:sz w:val="22"/>
          <w:szCs w:val="22"/>
        </w:rPr>
        <w:t xml:space="preserve">during the meeting </w:t>
      </w:r>
      <w:r w:rsidRPr="00911E7C">
        <w:rPr>
          <w:rFonts w:asciiTheme="majorHAnsi" w:eastAsia="Times New Roman" w:hAnsiTheme="majorHAnsi" w:cstheme="majorHAnsi"/>
          <w:color w:val="000000"/>
          <w:sz w:val="22"/>
          <w:szCs w:val="22"/>
        </w:rPr>
        <w:t>so add</w:t>
      </w:r>
      <w:r>
        <w:rPr>
          <w:rFonts w:asciiTheme="majorHAnsi" w:eastAsia="Times New Roman" w:hAnsiTheme="majorHAnsi" w:cstheme="majorHAnsi"/>
          <w:color w:val="000000"/>
          <w:sz w:val="22"/>
          <w:szCs w:val="22"/>
        </w:rPr>
        <w:t xml:space="preserve">ed her email </w:t>
      </w:r>
      <w:r w:rsidRPr="00911E7C">
        <w:rPr>
          <w:rFonts w:asciiTheme="majorHAnsi" w:eastAsia="Times New Roman" w:hAnsiTheme="majorHAnsi" w:cstheme="majorHAnsi"/>
          <w:color w:val="000000"/>
          <w:sz w:val="22"/>
          <w:szCs w:val="22"/>
        </w:rPr>
        <w:t>here.</w:t>
      </w:r>
    </w:p>
    <w:p w14:paraId="50B4655E" w14:textId="798218C4" w:rsidR="0009502F" w:rsidRPr="00911E7C" w:rsidRDefault="0009502F" w:rsidP="0009502F">
      <w:pPr>
        <w:spacing w:after="120"/>
        <w:ind w:firstLine="720"/>
        <w:rPr>
          <w:rFonts w:asciiTheme="majorHAnsi" w:hAnsiTheme="majorHAnsi" w:cstheme="majorHAnsi"/>
          <w:color w:val="000000"/>
          <w:sz w:val="22"/>
          <w:szCs w:val="22"/>
        </w:rPr>
      </w:pPr>
      <w:r w:rsidRPr="00911E7C">
        <w:rPr>
          <w:rFonts w:asciiTheme="majorHAnsi" w:hAnsiTheme="majorHAnsi" w:cstheme="majorHAnsi"/>
          <w:color w:val="000000"/>
          <w:sz w:val="22"/>
          <w:szCs w:val="22"/>
        </w:rPr>
        <w:t>“I was only able to stay a few minutes anyway but wanted to let folks know that I am launching a Squeaky Wheel campaign--I'm tired of hearing all the big problems and what seem to be small solutions so I'm agitating for Bold Leadership and Adequate Resources. </w:t>
      </w:r>
      <w:r w:rsidRPr="00911E7C">
        <w:rPr>
          <w:rStyle w:val="apple-converted-space"/>
          <w:rFonts w:asciiTheme="majorHAnsi" w:hAnsiTheme="majorHAnsi" w:cstheme="majorHAnsi"/>
          <w:color w:val="000000"/>
          <w:sz w:val="22"/>
          <w:szCs w:val="22"/>
        </w:rPr>
        <w:t> </w:t>
      </w:r>
    </w:p>
    <w:p w14:paraId="33A1A017" w14:textId="77777777" w:rsidR="0009502F" w:rsidRPr="00911E7C" w:rsidRDefault="0009502F" w:rsidP="0009502F">
      <w:pPr>
        <w:spacing w:after="120"/>
        <w:ind w:firstLine="720"/>
        <w:rPr>
          <w:rFonts w:asciiTheme="majorHAnsi" w:hAnsiTheme="majorHAnsi" w:cstheme="majorHAnsi"/>
          <w:color w:val="000000"/>
          <w:sz w:val="22"/>
          <w:szCs w:val="22"/>
        </w:rPr>
      </w:pPr>
      <w:r w:rsidRPr="00911E7C">
        <w:rPr>
          <w:rFonts w:asciiTheme="majorHAnsi" w:hAnsiTheme="majorHAnsi" w:cstheme="majorHAnsi"/>
          <w:color w:val="000000"/>
          <w:sz w:val="22"/>
          <w:szCs w:val="22"/>
        </w:rPr>
        <w:t>I would encourage people to reach out to the chairs of the Broadband Caucus.</w:t>
      </w:r>
    </w:p>
    <w:p w14:paraId="5A875D22" w14:textId="77777777" w:rsidR="0009502F" w:rsidRPr="00911E7C" w:rsidRDefault="0009502F" w:rsidP="0009502F">
      <w:pPr>
        <w:pStyle w:val="NormalWeb"/>
        <w:spacing w:before="0" w:beforeAutospacing="0" w:after="120" w:afterAutospacing="0"/>
        <w:rPr>
          <w:rFonts w:asciiTheme="majorHAnsi" w:hAnsiTheme="majorHAnsi" w:cstheme="majorHAnsi"/>
          <w:color w:val="000000"/>
          <w:sz w:val="22"/>
          <w:szCs w:val="22"/>
        </w:rPr>
      </w:pPr>
      <w:r w:rsidRPr="00911E7C">
        <w:rPr>
          <w:rFonts w:asciiTheme="majorHAnsi" w:hAnsiTheme="majorHAnsi" w:cstheme="majorHAnsi"/>
          <w:color w:val="000000"/>
          <w:sz w:val="22"/>
          <w:szCs w:val="22"/>
        </w:rPr>
        <w:lastRenderedPageBreak/>
        <w:t xml:space="preserve">(The </w:t>
      </w:r>
      <w:r w:rsidRPr="00911E7C">
        <w:rPr>
          <w:rFonts w:asciiTheme="majorHAnsi" w:hAnsiTheme="majorHAnsi" w:cstheme="majorHAnsi"/>
          <w:b/>
          <w:bCs/>
          <w:color w:val="5A9466"/>
          <w:sz w:val="22"/>
          <w:szCs w:val="22"/>
        </w:rPr>
        <w:t>Maine Legislative Broadband Caucus</w:t>
      </w:r>
      <w:r w:rsidRPr="00911E7C">
        <w:rPr>
          <w:rFonts w:asciiTheme="majorHAnsi" w:hAnsiTheme="majorHAnsi" w:cstheme="majorHAnsi"/>
          <w:i/>
          <w:iCs/>
          <w:color w:val="5A9466"/>
          <w:sz w:val="22"/>
          <w:szCs w:val="22"/>
        </w:rPr>
        <w:t xml:space="preserve"> </w:t>
      </w:r>
      <w:r w:rsidRPr="00911E7C">
        <w:rPr>
          <w:rFonts w:asciiTheme="majorHAnsi" w:hAnsiTheme="majorHAnsi" w:cstheme="majorHAnsi"/>
          <w:i/>
          <w:iCs/>
          <w:color w:val="000000"/>
          <w:sz w:val="22"/>
          <w:szCs w:val="22"/>
        </w:rPr>
        <w:t>is a nonpartisan, bicameral, issues-based caucus created to improve the effectiveness and reach of policy designed to bridge the digital divide in Maine by fostering a path to universal broadband and digital inclusion and equity throughout the state.)</w:t>
      </w:r>
    </w:p>
    <w:p w14:paraId="160CC5D5" w14:textId="77777777" w:rsidR="0009502F" w:rsidRPr="00911E7C" w:rsidRDefault="0009502F" w:rsidP="0009502F">
      <w:pPr>
        <w:pStyle w:val="Heading2"/>
        <w:spacing w:before="0" w:after="120"/>
        <w:rPr>
          <w:rFonts w:cstheme="majorHAnsi"/>
          <w:color w:val="000000"/>
          <w:sz w:val="22"/>
          <w:szCs w:val="22"/>
        </w:rPr>
      </w:pPr>
      <w:r w:rsidRPr="00911E7C">
        <w:rPr>
          <w:rFonts w:cstheme="majorHAnsi"/>
          <w:b/>
          <w:bCs/>
          <w:color w:val="000000"/>
          <w:sz w:val="22"/>
          <w:szCs w:val="22"/>
        </w:rPr>
        <w:t xml:space="preserve">Senator </w:t>
      </w:r>
      <w:r w:rsidRPr="00911E7C">
        <w:rPr>
          <w:rFonts w:cstheme="majorHAnsi"/>
          <w:b/>
          <w:bCs/>
          <w:color w:val="404040"/>
          <w:sz w:val="22"/>
          <w:szCs w:val="22"/>
        </w:rPr>
        <w:t xml:space="preserve">Chloe </w:t>
      </w:r>
      <w:proofErr w:type="spellStart"/>
      <w:r w:rsidRPr="00911E7C">
        <w:rPr>
          <w:rFonts w:cstheme="majorHAnsi"/>
          <w:b/>
          <w:bCs/>
          <w:color w:val="404040"/>
          <w:sz w:val="22"/>
          <w:szCs w:val="22"/>
        </w:rPr>
        <w:t>Maxmin</w:t>
      </w:r>
      <w:proofErr w:type="spellEnd"/>
      <w:r w:rsidRPr="00911E7C">
        <w:rPr>
          <w:rFonts w:cstheme="majorHAnsi"/>
          <w:b/>
          <w:bCs/>
          <w:color w:val="404040"/>
          <w:sz w:val="22"/>
          <w:szCs w:val="22"/>
        </w:rPr>
        <w:t xml:space="preserve"> </w:t>
      </w:r>
      <w:hyperlink r:id="rId10" w:history="1">
        <w:r w:rsidRPr="00911E7C">
          <w:rPr>
            <w:rStyle w:val="Hyperlink"/>
            <w:rFonts w:cstheme="majorHAnsi"/>
            <w:b/>
            <w:bCs/>
            <w:sz w:val="22"/>
            <w:szCs w:val="22"/>
          </w:rPr>
          <w:t>Chloe.Maxmin@legislature.maine.gov</w:t>
        </w:r>
      </w:hyperlink>
      <w:r w:rsidRPr="00911E7C">
        <w:rPr>
          <w:rStyle w:val="gmail-pep"/>
          <w:rFonts w:cstheme="majorHAnsi"/>
          <w:b/>
          <w:bCs/>
          <w:color w:val="404040"/>
          <w:sz w:val="22"/>
          <w:szCs w:val="22"/>
        </w:rPr>
        <w:t xml:space="preserve"> </w:t>
      </w:r>
    </w:p>
    <w:p w14:paraId="030E461D" w14:textId="77777777" w:rsidR="0009502F" w:rsidRPr="00911E7C" w:rsidRDefault="0009502F" w:rsidP="0009502F">
      <w:pPr>
        <w:pStyle w:val="Heading2"/>
        <w:spacing w:before="0" w:after="120"/>
        <w:rPr>
          <w:rFonts w:cstheme="majorHAnsi"/>
          <w:color w:val="000000"/>
          <w:sz w:val="22"/>
          <w:szCs w:val="22"/>
        </w:rPr>
      </w:pPr>
      <w:r w:rsidRPr="00911E7C">
        <w:rPr>
          <w:rFonts w:cstheme="majorHAnsi"/>
          <w:b/>
          <w:bCs/>
          <w:color w:val="000000"/>
          <w:sz w:val="22"/>
          <w:szCs w:val="22"/>
        </w:rPr>
        <w:t xml:space="preserve">Senator Rick Bennett </w:t>
      </w:r>
      <w:hyperlink r:id="rId11" w:history="1">
        <w:r w:rsidRPr="00911E7C">
          <w:rPr>
            <w:rStyle w:val="Hyperlink"/>
            <w:rFonts w:cstheme="majorHAnsi"/>
            <w:b/>
            <w:bCs/>
            <w:sz w:val="22"/>
            <w:szCs w:val="22"/>
          </w:rPr>
          <w:t>Richard.Bennett@legislature.maine.gov</w:t>
        </w:r>
      </w:hyperlink>
    </w:p>
    <w:p w14:paraId="55A46FD2" w14:textId="77777777" w:rsidR="0009502F" w:rsidRPr="00911E7C" w:rsidRDefault="0009502F" w:rsidP="0009502F">
      <w:pPr>
        <w:pStyle w:val="Heading2"/>
        <w:spacing w:before="0" w:after="120"/>
        <w:rPr>
          <w:rFonts w:cstheme="majorHAnsi"/>
          <w:color w:val="000000"/>
          <w:sz w:val="22"/>
          <w:szCs w:val="22"/>
        </w:rPr>
      </w:pPr>
      <w:r w:rsidRPr="00911E7C">
        <w:rPr>
          <w:rFonts w:cstheme="majorHAnsi"/>
          <w:b/>
          <w:bCs/>
          <w:color w:val="000000"/>
          <w:sz w:val="22"/>
          <w:szCs w:val="22"/>
        </w:rPr>
        <w:t xml:space="preserve">Representative </w:t>
      </w:r>
      <w:r w:rsidRPr="00911E7C">
        <w:rPr>
          <w:rFonts w:cstheme="majorHAnsi"/>
          <w:b/>
          <w:bCs/>
          <w:color w:val="404040"/>
          <w:sz w:val="22"/>
          <w:szCs w:val="22"/>
        </w:rPr>
        <w:t xml:space="preserve">Tom </w:t>
      </w:r>
      <w:proofErr w:type="spellStart"/>
      <w:r w:rsidRPr="00911E7C">
        <w:rPr>
          <w:rFonts w:cstheme="majorHAnsi"/>
          <w:b/>
          <w:bCs/>
          <w:color w:val="404040"/>
          <w:sz w:val="22"/>
          <w:szCs w:val="22"/>
        </w:rPr>
        <w:t>Skolfield</w:t>
      </w:r>
      <w:proofErr w:type="spellEnd"/>
      <w:r w:rsidRPr="00911E7C">
        <w:rPr>
          <w:rFonts w:cstheme="majorHAnsi"/>
          <w:b/>
          <w:bCs/>
          <w:color w:val="404040"/>
          <w:sz w:val="22"/>
          <w:szCs w:val="22"/>
        </w:rPr>
        <w:t xml:space="preserve"> </w:t>
      </w:r>
      <w:hyperlink r:id="rId12" w:history="1">
        <w:r w:rsidRPr="00911E7C">
          <w:rPr>
            <w:rStyle w:val="Hyperlink"/>
            <w:rFonts w:cstheme="majorHAnsi"/>
            <w:b/>
            <w:bCs/>
            <w:sz w:val="22"/>
            <w:szCs w:val="22"/>
          </w:rPr>
          <w:t>Thomas.Skolfield@legislature.maine.gov</w:t>
        </w:r>
      </w:hyperlink>
    </w:p>
    <w:p w14:paraId="2062A85B" w14:textId="77777777" w:rsidR="0009502F" w:rsidRPr="00911E7C" w:rsidRDefault="0009502F" w:rsidP="0009502F">
      <w:pPr>
        <w:pStyle w:val="Heading2"/>
        <w:spacing w:before="0" w:after="120"/>
        <w:rPr>
          <w:rFonts w:cstheme="majorHAnsi"/>
          <w:color w:val="000000"/>
          <w:sz w:val="22"/>
          <w:szCs w:val="22"/>
        </w:rPr>
      </w:pPr>
      <w:r w:rsidRPr="00911E7C">
        <w:rPr>
          <w:rFonts w:cstheme="majorHAnsi"/>
          <w:b/>
          <w:bCs/>
          <w:color w:val="000000"/>
          <w:sz w:val="22"/>
          <w:szCs w:val="22"/>
        </w:rPr>
        <w:t xml:space="preserve">Representative Seth Berry </w:t>
      </w:r>
      <w:hyperlink r:id="rId13" w:history="1">
        <w:r w:rsidRPr="00911E7C">
          <w:rPr>
            <w:rStyle w:val="Hyperlink"/>
            <w:rFonts w:cstheme="majorHAnsi"/>
            <w:b/>
            <w:bCs/>
            <w:sz w:val="22"/>
            <w:szCs w:val="22"/>
          </w:rPr>
          <w:t>Seth.Berry@legislature.maine.gov</w:t>
        </w:r>
      </w:hyperlink>
    </w:p>
    <w:p w14:paraId="03E1661B" w14:textId="77777777" w:rsidR="0009502F" w:rsidRPr="00911E7C" w:rsidRDefault="0009502F" w:rsidP="0009502F">
      <w:pPr>
        <w:spacing w:after="120"/>
        <w:ind w:firstLine="720"/>
        <w:rPr>
          <w:rFonts w:asciiTheme="majorHAnsi" w:hAnsiTheme="majorHAnsi" w:cstheme="majorHAnsi"/>
          <w:color w:val="000000"/>
          <w:sz w:val="22"/>
          <w:szCs w:val="22"/>
        </w:rPr>
      </w:pPr>
      <w:r w:rsidRPr="00911E7C">
        <w:rPr>
          <w:rFonts w:asciiTheme="majorHAnsi" w:hAnsiTheme="majorHAnsi" w:cstheme="majorHAnsi"/>
          <w:color w:val="000000"/>
          <w:sz w:val="22"/>
          <w:szCs w:val="22"/>
        </w:rPr>
        <w:t>The caucus will be meeting</w:t>
      </w:r>
      <w:r w:rsidRPr="00911E7C">
        <w:rPr>
          <w:rStyle w:val="apple-converted-space"/>
          <w:rFonts w:asciiTheme="majorHAnsi" w:hAnsiTheme="majorHAnsi" w:cstheme="majorHAnsi"/>
          <w:color w:val="000000"/>
          <w:sz w:val="22"/>
          <w:szCs w:val="22"/>
        </w:rPr>
        <w:t> </w:t>
      </w:r>
      <w:r w:rsidRPr="00911E7C">
        <w:rPr>
          <w:rFonts w:asciiTheme="majorHAnsi" w:hAnsiTheme="majorHAnsi" w:cstheme="majorHAnsi"/>
          <w:color w:val="000000"/>
          <w:sz w:val="22"/>
          <w:szCs w:val="22"/>
        </w:rPr>
        <w:t>every two weeks at the same time on Wednesdays, 6 to 7 PM via Zoom so 2/24 will be the next one. Legislators have been invited to let stakeholders know.</w:t>
      </w:r>
    </w:p>
    <w:p w14:paraId="7916D260" w14:textId="77777777" w:rsidR="0009502F" w:rsidRPr="00911E7C" w:rsidRDefault="0009502F" w:rsidP="0009502F">
      <w:pPr>
        <w:spacing w:after="120"/>
        <w:ind w:firstLine="720"/>
        <w:rPr>
          <w:rFonts w:asciiTheme="majorHAnsi" w:hAnsiTheme="majorHAnsi" w:cstheme="majorHAnsi"/>
          <w:color w:val="000000"/>
          <w:sz w:val="22"/>
          <w:szCs w:val="22"/>
        </w:rPr>
      </w:pPr>
      <w:r w:rsidRPr="00911E7C">
        <w:rPr>
          <w:rFonts w:asciiTheme="majorHAnsi" w:hAnsiTheme="majorHAnsi" w:cstheme="majorHAnsi"/>
          <w:color w:val="000000"/>
          <w:sz w:val="22"/>
          <w:szCs w:val="22"/>
        </w:rPr>
        <w:t xml:space="preserve">Also, please encourage the governor to show Bold Leadership and provide Adequate Resources. </w:t>
      </w:r>
      <w:hyperlink r:id="rId14" w:history="1">
        <w:r w:rsidRPr="00911E7C">
          <w:rPr>
            <w:rStyle w:val="Hyperlink"/>
            <w:rFonts w:asciiTheme="majorHAnsi" w:hAnsiTheme="majorHAnsi" w:cstheme="majorHAnsi"/>
            <w:sz w:val="22"/>
            <w:szCs w:val="22"/>
          </w:rPr>
          <w:t>Janet.T.Mills@Maine.gov</w:t>
        </w:r>
      </w:hyperlink>
    </w:p>
    <w:p w14:paraId="7B91B265" w14:textId="77777777" w:rsidR="0009502F" w:rsidRPr="00911E7C" w:rsidRDefault="0009502F" w:rsidP="0009502F">
      <w:pPr>
        <w:spacing w:after="120"/>
        <w:rPr>
          <w:rFonts w:asciiTheme="majorHAnsi" w:hAnsiTheme="majorHAnsi" w:cstheme="majorHAnsi"/>
          <w:color w:val="000000"/>
          <w:sz w:val="22"/>
          <w:szCs w:val="22"/>
        </w:rPr>
      </w:pPr>
      <w:r w:rsidRPr="00911E7C">
        <w:rPr>
          <w:rFonts w:asciiTheme="majorHAnsi" w:hAnsiTheme="majorHAnsi" w:cstheme="majorHAnsi"/>
          <w:color w:val="000000"/>
          <w:sz w:val="22"/>
          <w:szCs w:val="22"/>
        </w:rPr>
        <w:t>Thank you for your ongoing work!</w:t>
      </w:r>
    </w:p>
    <w:p w14:paraId="1F75C0E8" w14:textId="77777777" w:rsidR="0009502F" w:rsidRPr="00911E7C" w:rsidRDefault="0009502F" w:rsidP="0009502F">
      <w:pPr>
        <w:spacing w:after="120"/>
        <w:rPr>
          <w:rFonts w:asciiTheme="majorHAnsi" w:hAnsiTheme="majorHAnsi" w:cstheme="majorHAnsi"/>
          <w:color w:val="000000"/>
          <w:sz w:val="22"/>
          <w:szCs w:val="22"/>
        </w:rPr>
      </w:pPr>
      <w:r w:rsidRPr="00911E7C">
        <w:rPr>
          <w:rFonts w:asciiTheme="majorHAnsi" w:hAnsiTheme="majorHAnsi" w:cstheme="majorHAnsi"/>
          <w:color w:val="000000"/>
          <w:sz w:val="22"/>
          <w:szCs w:val="22"/>
        </w:rPr>
        <w:t>Best,</w:t>
      </w:r>
    </w:p>
    <w:p w14:paraId="7680F9F7" w14:textId="316D241C" w:rsidR="0009502F" w:rsidRPr="00F80D05" w:rsidRDefault="0009502F" w:rsidP="00F80D05">
      <w:pPr>
        <w:spacing w:after="120"/>
        <w:rPr>
          <w:rFonts w:asciiTheme="majorHAnsi" w:hAnsiTheme="majorHAnsi" w:cstheme="majorHAnsi"/>
          <w:color w:val="000000"/>
          <w:sz w:val="22"/>
          <w:szCs w:val="22"/>
        </w:rPr>
      </w:pPr>
      <w:r w:rsidRPr="00911E7C">
        <w:rPr>
          <w:rFonts w:asciiTheme="majorHAnsi" w:hAnsiTheme="majorHAnsi" w:cstheme="majorHAnsi"/>
          <w:color w:val="000000"/>
          <w:sz w:val="22"/>
          <w:szCs w:val="22"/>
        </w:rPr>
        <w:t>Sarah”</w:t>
      </w:r>
    </w:p>
    <w:p w14:paraId="3FABCBAC" w14:textId="61A0F26C" w:rsidR="00761450" w:rsidRPr="00833C45" w:rsidRDefault="00C5007D" w:rsidP="00761450">
      <w:pPr>
        <w:rPr>
          <w:rFonts w:asciiTheme="majorHAnsi" w:eastAsia="Times New Roman" w:hAnsiTheme="majorHAnsi" w:cstheme="majorHAnsi"/>
          <w:b/>
          <w:bCs/>
          <w:color w:val="000000"/>
          <w:sz w:val="22"/>
          <w:szCs w:val="22"/>
        </w:rPr>
      </w:pPr>
      <w:r w:rsidRPr="00833C45">
        <w:rPr>
          <w:rFonts w:asciiTheme="majorHAnsi" w:eastAsia="Times New Roman" w:hAnsiTheme="majorHAnsi" w:cstheme="majorHAnsi"/>
          <w:b/>
          <w:bCs/>
          <w:color w:val="000000"/>
          <w:sz w:val="22"/>
          <w:szCs w:val="22"/>
        </w:rPr>
        <w:t>Action Items</w:t>
      </w:r>
    </w:p>
    <w:p w14:paraId="2C723CB1" w14:textId="00E0BB51" w:rsidR="00C5007D" w:rsidRPr="00911E7C" w:rsidRDefault="00C5007D" w:rsidP="00C5007D">
      <w:pPr>
        <w:pStyle w:val="ListParagraph"/>
        <w:numPr>
          <w:ilvl w:val="3"/>
          <w:numId w:val="8"/>
        </w:numPr>
        <w:ind w:left="810" w:hanging="450"/>
        <w:rPr>
          <w:rFonts w:asciiTheme="majorHAnsi" w:eastAsia="Times New Roman" w:hAnsiTheme="majorHAnsi" w:cstheme="majorHAnsi"/>
          <w:color w:val="000000"/>
          <w:sz w:val="22"/>
          <w:szCs w:val="22"/>
        </w:rPr>
      </w:pPr>
      <w:r w:rsidRPr="00911E7C">
        <w:rPr>
          <w:rFonts w:asciiTheme="majorHAnsi" w:eastAsia="Times New Roman" w:hAnsiTheme="majorHAnsi" w:cstheme="majorHAnsi"/>
          <w:color w:val="000000"/>
          <w:sz w:val="22"/>
          <w:szCs w:val="22"/>
        </w:rPr>
        <w:t xml:space="preserve">Jim Fisher and Bob </w:t>
      </w:r>
      <w:proofErr w:type="spellStart"/>
      <w:r w:rsidRPr="00911E7C">
        <w:rPr>
          <w:rFonts w:asciiTheme="majorHAnsi" w:eastAsia="Times New Roman" w:hAnsiTheme="majorHAnsi" w:cstheme="majorHAnsi"/>
          <w:color w:val="000000"/>
          <w:sz w:val="22"/>
          <w:szCs w:val="22"/>
        </w:rPr>
        <w:t>Publicover</w:t>
      </w:r>
      <w:proofErr w:type="spellEnd"/>
      <w:r w:rsidRPr="00911E7C">
        <w:rPr>
          <w:rFonts w:asciiTheme="majorHAnsi" w:eastAsia="Times New Roman" w:hAnsiTheme="majorHAnsi" w:cstheme="majorHAnsi"/>
          <w:color w:val="000000"/>
          <w:sz w:val="22"/>
          <w:szCs w:val="22"/>
        </w:rPr>
        <w:t xml:space="preserve"> </w:t>
      </w:r>
      <w:r w:rsidR="00E80240">
        <w:rPr>
          <w:rFonts w:asciiTheme="majorHAnsi" w:eastAsia="Times New Roman" w:hAnsiTheme="majorHAnsi" w:cstheme="majorHAnsi"/>
          <w:color w:val="000000"/>
          <w:sz w:val="22"/>
          <w:szCs w:val="22"/>
        </w:rPr>
        <w:t xml:space="preserve">will </w:t>
      </w:r>
      <w:r w:rsidRPr="00911E7C">
        <w:rPr>
          <w:rFonts w:asciiTheme="majorHAnsi" w:eastAsia="Times New Roman" w:hAnsiTheme="majorHAnsi" w:cstheme="majorHAnsi"/>
          <w:color w:val="000000"/>
          <w:sz w:val="22"/>
          <w:szCs w:val="22"/>
        </w:rPr>
        <w:t>work on an engagement plan for town governments. The goal is to have towns with both Broadband Committees and participation in a larger peninsula community group for collective discussions, agreements and hopefully paths forward.</w:t>
      </w:r>
    </w:p>
    <w:p w14:paraId="06C2E32D" w14:textId="77777777" w:rsidR="00C5007D" w:rsidRPr="00911E7C" w:rsidRDefault="00C5007D" w:rsidP="00761450">
      <w:pPr>
        <w:rPr>
          <w:rFonts w:asciiTheme="majorHAnsi" w:eastAsia="Times New Roman" w:hAnsiTheme="majorHAnsi" w:cstheme="majorHAnsi"/>
          <w:color w:val="000000"/>
          <w:sz w:val="22"/>
          <w:szCs w:val="22"/>
        </w:rPr>
      </w:pPr>
    </w:p>
    <w:p w14:paraId="3CB14EEA" w14:textId="24C315B0" w:rsidR="00761450" w:rsidRPr="00911E7C" w:rsidRDefault="00761450" w:rsidP="00761450">
      <w:pPr>
        <w:rPr>
          <w:rFonts w:asciiTheme="majorHAnsi" w:eastAsia="Times New Roman" w:hAnsiTheme="majorHAnsi" w:cstheme="majorHAnsi"/>
          <w:color w:val="000000"/>
          <w:sz w:val="22"/>
          <w:szCs w:val="22"/>
        </w:rPr>
      </w:pPr>
      <w:r w:rsidRPr="00F80D05">
        <w:rPr>
          <w:rFonts w:asciiTheme="majorHAnsi" w:eastAsia="Times New Roman" w:hAnsiTheme="majorHAnsi" w:cstheme="majorHAnsi"/>
          <w:b/>
          <w:bCs/>
          <w:color w:val="000000"/>
          <w:sz w:val="22"/>
          <w:szCs w:val="22"/>
        </w:rPr>
        <w:t>Last Month’s Actions</w:t>
      </w:r>
      <w:r w:rsidRPr="00911E7C">
        <w:rPr>
          <w:rFonts w:asciiTheme="majorHAnsi" w:eastAsia="Times New Roman" w:hAnsiTheme="majorHAnsi" w:cstheme="majorHAnsi"/>
          <w:color w:val="000000"/>
          <w:sz w:val="22"/>
          <w:szCs w:val="22"/>
        </w:rPr>
        <w:t xml:space="preserve"> – Updates</w:t>
      </w:r>
    </w:p>
    <w:p w14:paraId="792D4125" w14:textId="77777777" w:rsidR="00761450" w:rsidRPr="00911E7C" w:rsidRDefault="00761450" w:rsidP="00761450">
      <w:pPr>
        <w:pStyle w:val="ListParagraph"/>
        <w:numPr>
          <w:ilvl w:val="0"/>
          <w:numId w:val="16"/>
        </w:numPr>
        <w:rPr>
          <w:rFonts w:asciiTheme="majorHAnsi" w:hAnsiTheme="majorHAnsi" w:cstheme="majorHAnsi"/>
          <w:sz w:val="22"/>
          <w:szCs w:val="22"/>
        </w:rPr>
      </w:pPr>
      <w:r w:rsidRPr="00911E7C">
        <w:rPr>
          <w:rFonts w:asciiTheme="majorHAnsi" w:hAnsiTheme="majorHAnsi" w:cstheme="majorHAnsi"/>
          <w:sz w:val="22"/>
          <w:szCs w:val="22"/>
        </w:rPr>
        <w:t>None</w:t>
      </w:r>
    </w:p>
    <w:p w14:paraId="582915FC" w14:textId="77777777" w:rsidR="00761450" w:rsidRPr="00911E7C" w:rsidRDefault="00761450" w:rsidP="00761450">
      <w:pPr>
        <w:pStyle w:val="ListParagraph"/>
        <w:rPr>
          <w:rFonts w:asciiTheme="majorHAnsi" w:hAnsiTheme="majorHAnsi" w:cstheme="majorHAnsi"/>
          <w:sz w:val="22"/>
          <w:szCs w:val="22"/>
        </w:rPr>
      </w:pPr>
    </w:p>
    <w:p w14:paraId="3B3D53F7" w14:textId="77777777" w:rsidR="00761450" w:rsidRPr="00911E7C" w:rsidRDefault="00761450" w:rsidP="00761450">
      <w:pPr>
        <w:rPr>
          <w:rFonts w:asciiTheme="majorHAnsi" w:hAnsiTheme="majorHAnsi" w:cstheme="majorHAnsi"/>
          <w:b/>
          <w:sz w:val="22"/>
          <w:szCs w:val="22"/>
        </w:rPr>
      </w:pPr>
      <w:r w:rsidRPr="00911E7C">
        <w:rPr>
          <w:rFonts w:asciiTheme="majorHAnsi" w:hAnsiTheme="majorHAnsi" w:cstheme="majorHAnsi"/>
          <w:b/>
          <w:sz w:val="22"/>
          <w:szCs w:val="22"/>
        </w:rPr>
        <w:t>OTHERS</w:t>
      </w:r>
    </w:p>
    <w:p w14:paraId="3ACB0864" w14:textId="17A2C98B" w:rsidR="00761450" w:rsidRPr="00833C45" w:rsidRDefault="00761450" w:rsidP="00833C45">
      <w:pPr>
        <w:pStyle w:val="ListParagraph"/>
        <w:numPr>
          <w:ilvl w:val="0"/>
          <w:numId w:val="26"/>
        </w:numPr>
        <w:rPr>
          <w:rFonts w:asciiTheme="majorHAnsi" w:eastAsia="Times New Roman" w:hAnsiTheme="majorHAnsi" w:cstheme="majorHAnsi"/>
          <w:bCs/>
          <w:color w:val="000000"/>
          <w:sz w:val="22"/>
          <w:szCs w:val="22"/>
        </w:rPr>
      </w:pPr>
      <w:r w:rsidRPr="00833C45">
        <w:rPr>
          <w:rFonts w:asciiTheme="majorHAnsi" w:hAnsiTheme="majorHAnsi" w:cstheme="majorHAnsi"/>
          <w:sz w:val="22"/>
          <w:szCs w:val="22"/>
        </w:rPr>
        <w:t>Next Meeting – 08:00am Friday  12 March 2021 via</w:t>
      </w:r>
      <w:r w:rsidRPr="00833C45">
        <w:rPr>
          <w:rFonts w:asciiTheme="majorHAnsi" w:hAnsiTheme="majorHAnsi" w:cstheme="majorHAnsi"/>
          <w:b/>
          <w:sz w:val="22"/>
          <w:szCs w:val="22"/>
        </w:rPr>
        <w:t xml:space="preserve"> </w:t>
      </w:r>
      <w:r w:rsidRPr="00833C45">
        <w:rPr>
          <w:rFonts w:asciiTheme="majorHAnsi" w:hAnsiTheme="majorHAnsi" w:cstheme="majorHAnsi"/>
          <w:bCs/>
          <w:sz w:val="22"/>
          <w:szCs w:val="22"/>
        </w:rPr>
        <w:t xml:space="preserve">WEBEX </w:t>
      </w:r>
      <w:r w:rsidRPr="00833C45">
        <w:rPr>
          <w:rFonts w:asciiTheme="majorHAnsi" w:eastAsia="Times New Roman" w:hAnsiTheme="majorHAnsi" w:cstheme="majorHAnsi"/>
          <w:bCs/>
          <w:color w:val="000000"/>
          <w:sz w:val="22"/>
          <w:szCs w:val="22"/>
        </w:rPr>
        <w:t> </w:t>
      </w:r>
    </w:p>
    <w:p w14:paraId="3EFF21F1" w14:textId="566CDAFC" w:rsidR="00833C45" w:rsidRDefault="00833C45" w:rsidP="00833C45">
      <w:pPr>
        <w:pStyle w:val="ListParagraph"/>
        <w:numPr>
          <w:ilvl w:val="1"/>
          <w:numId w:val="26"/>
        </w:numPr>
        <w:rPr>
          <w:rFonts w:asciiTheme="majorHAnsi" w:hAnsiTheme="majorHAnsi" w:cstheme="majorHAnsi"/>
          <w:sz w:val="22"/>
          <w:szCs w:val="22"/>
        </w:rPr>
      </w:pPr>
      <w:r w:rsidRPr="00833C45">
        <w:rPr>
          <w:rFonts w:asciiTheme="majorHAnsi" w:hAnsiTheme="majorHAnsi" w:cstheme="majorHAnsi"/>
          <w:b/>
          <w:bCs/>
          <w:sz w:val="22"/>
          <w:szCs w:val="22"/>
        </w:rPr>
        <w:t xml:space="preserve">WEBEX </w:t>
      </w:r>
      <w:r>
        <w:rPr>
          <w:rFonts w:asciiTheme="majorHAnsi" w:hAnsiTheme="majorHAnsi" w:cstheme="majorHAnsi"/>
          <w:sz w:val="22"/>
          <w:szCs w:val="22"/>
        </w:rPr>
        <w:t xml:space="preserve">Invite will come out very SOON! </w:t>
      </w:r>
    </w:p>
    <w:p w14:paraId="3EEFFBFC" w14:textId="78E63F0E" w:rsidR="00833C45" w:rsidRDefault="00833C45" w:rsidP="00833C45">
      <w:pPr>
        <w:pStyle w:val="ListParagraph"/>
        <w:numPr>
          <w:ilvl w:val="2"/>
          <w:numId w:val="26"/>
        </w:numPr>
        <w:rPr>
          <w:rFonts w:asciiTheme="majorHAnsi" w:hAnsiTheme="majorHAnsi" w:cstheme="majorHAnsi"/>
          <w:sz w:val="22"/>
          <w:szCs w:val="22"/>
        </w:rPr>
      </w:pPr>
      <w:r>
        <w:rPr>
          <w:rFonts w:asciiTheme="majorHAnsi" w:hAnsiTheme="majorHAnsi" w:cstheme="majorHAnsi"/>
          <w:sz w:val="22"/>
          <w:szCs w:val="22"/>
        </w:rPr>
        <w:t>Please add link to your Notes, Calendar</w:t>
      </w:r>
      <w:r w:rsidR="00F80D05">
        <w:rPr>
          <w:rFonts w:asciiTheme="majorHAnsi" w:hAnsiTheme="majorHAnsi" w:cstheme="majorHAnsi"/>
          <w:sz w:val="22"/>
          <w:szCs w:val="22"/>
        </w:rPr>
        <w:t>, etc.</w:t>
      </w:r>
      <w:r>
        <w:rPr>
          <w:rFonts w:asciiTheme="majorHAnsi" w:hAnsiTheme="majorHAnsi" w:cstheme="majorHAnsi"/>
          <w:sz w:val="22"/>
          <w:szCs w:val="22"/>
        </w:rPr>
        <w:t xml:space="preserve"> Invite should automatically add itself to your Google Calendar or whatever calendar you use</w:t>
      </w:r>
      <w:r w:rsidR="00F80D05">
        <w:rPr>
          <w:rFonts w:asciiTheme="majorHAnsi" w:hAnsiTheme="majorHAnsi" w:cstheme="majorHAnsi"/>
          <w:sz w:val="22"/>
          <w:szCs w:val="22"/>
        </w:rPr>
        <w:t>. Y</w:t>
      </w:r>
      <w:r>
        <w:rPr>
          <w:rFonts w:asciiTheme="majorHAnsi" w:hAnsiTheme="majorHAnsi" w:cstheme="majorHAnsi"/>
          <w:sz w:val="22"/>
          <w:szCs w:val="22"/>
        </w:rPr>
        <w:t xml:space="preserve">ou </w:t>
      </w:r>
      <w:r w:rsidR="00F80D05">
        <w:rPr>
          <w:rFonts w:asciiTheme="majorHAnsi" w:hAnsiTheme="majorHAnsi" w:cstheme="majorHAnsi"/>
          <w:sz w:val="22"/>
          <w:szCs w:val="22"/>
        </w:rPr>
        <w:t xml:space="preserve">should </w:t>
      </w:r>
      <w:r>
        <w:rPr>
          <w:rFonts w:asciiTheme="majorHAnsi" w:hAnsiTheme="majorHAnsi" w:cstheme="majorHAnsi"/>
          <w:sz w:val="22"/>
          <w:szCs w:val="22"/>
        </w:rPr>
        <w:t>annotate your attendance from your calendar’s link.</w:t>
      </w:r>
    </w:p>
    <w:p w14:paraId="46CBBAF9" w14:textId="788021FC" w:rsidR="00833C45" w:rsidRPr="00833C45" w:rsidRDefault="00833C45" w:rsidP="00833C45">
      <w:pPr>
        <w:pStyle w:val="ListParagraph"/>
        <w:numPr>
          <w:ilvl w:val="2"/>
          <w:numId w:val="26"/>
        </w:numPr>
        <w:rPr>
          <w:rFonts w:asciiTheme="majorHAnsi" w:hAnsiTheme="majorHAnsi" w:cstheme="majorHAnsi"/>
          <w:sz w:val="22"/>
          <w:szCs w:val="22"/>
        </w:rPr>
      </w:pPr>
      <w:r>
        <w:rPr>
          <w:rFonts w:asciiTheme="majorHAnsi" w:hAnsiTheme="majorHAnsi" w:cstheme="majorHAnsi"/>
          <w:sz w:val="22"/>
          <w:szCs w:val="22"/>
        </w:rPr>
        <w:t>Butler will have site OPEN 15-30 minutes prior to the 0800 start to work out any connectivity issues.</w:t>
      </w:r>
    </w:p>
    <w:p w14:paraId="1A0DC01E" w14:textId="77777777" w:rsidR="00761450" w:rsidRPr="00911E7C" w:rsidRDefault="00761450" w:rsidP="00761450">
      <w:pPr>
        <w:rPr>
          <w:rFonts w:asciiTheme="majorHAnsi" w:hAnsiTheme="majorHAnsi" w:cstheme="majorHAnsi"/>
          <w:sz w:val="22"/>
          <w:szCs w:val="22"/>
        </w:rPr>
      </w:pPr>
    </w:p>
    <w:p w14:paraId="1A7D3E29" w14:textId="77777777" w:rsidR="00071DFE" w:rsidRDefault="00071DFE">
      <w:pPr>
        <w:rPr>
          <w:rFonts w:asciiTheme="majorHAnsi" w:hAnsiTheme="majorHAnsi" w:cstheme="majorHAnsi"/>
          <w:b/>
          <w:bCs/>
          <w:sz w:val="22"/>
          <w:szCs w:val="22"/>
        </w:rPr>
      </w:pPr>
      <w:r w:rsidRPr="00911E7C">
        <w:rPr>
          <w:rFonts w:asciiTheme="majorHAnsi" w:hAnsiTheme="majorHAnsi" w:cstheme="majorHAnsi"/>
          <w:b/>
          <w:bCs/>
          <w:sz w:val="22"/>
          <w:szCs w:val="22"/>
        </w:rPr>
        <w:br w:type="page"/>
      </w:r>
    </w:p>
    <w:p w14:paraId="31603F74" w14:textId="6562CDC7" w:rsidR="00071DFE" w:rsidRPr="00926812" w:rsidRDefault="00071DFE" w:rsidP="00071DFE">
      <w:pPr>
        <w:rPr>
          <w:rFonts w:asciiTheme="majorHAnsi" w:hAnsiTheme="majorHAnsi" w:cstheme="majorHAnsi"/>
          <w:b/>
          <w:bCs/>
          <w:sz w:val="22"/>
          <w:szCs w:val="22"/>
        </w:rPr>
      </w:pPr>
      <w:r w:rsidRPr="00926812">
        <w:rPr>
          <w:rFonts w:asciiTheme="majorHAnsi" w:hAnsiTheme="majorHAnsi" w:cstheme="majorHAnsi"/>
          <w:b/>
          <w:bCs/>
          <w:sz w:val="22"/>
          <w:szCs w:val="22"/>
        </w:rPr>
        <w:lastRenderedPageBreak/>
        <w:t>As previously sent:</w:t>
      </w:r>
    </w:p>
    <w:p w14:paraId="546F1FCE" w14:textId="77777777" w:rsidR="00071DFE" w:rsidRPr="00926812" w:rsidRDefault="00071DFE" w:rsidP="00071DFE">
      <w:pPr>
        <w:jc w:val="center"/>
        <w:rPr>
          <w:b/>
          <w:bCs/>
          <w:sz w:val="22"/>
          <w:szCs w:val="22"/>
        </w:rPr>
      </w:pPr>
      <w:r w:rsidRPr="00926812">
        <w:rPr>
          <w:b/>
          <w:bCs/>
          <w:sz w:val="22"/>
          <w:szCs w:val="22"/>
        </w:rPr>
        <w:t>CCI Conversation Highlights</w:t>
      </w:r>
    </w:p>
    <w:p w14:paraId="4623F36F" w14:textId="77777777" w:rsidR="00071DFE" w:rsidRPr="00926812" w:rsidRDefault="00071DFE" w:rsidP="00071DFE">
      <w:pPr>
        <w:rPr>
          <w:sz w:val="22"/>
          <w:szCs w:val="22"/>
        </w:rPr>
      </w:pPr>
    </w:p>
    <w:p w14:paraId="6C3EBBBE" w14:textId="77777777" w:rsidR="00071DFE" w:rsidRPr="00926812" w:rsidRDefault="00071DFE" w:rsidP="00071DFE">
      <w:pPr>
        <w:ind w:firstLine="360"/>
        <w:rPr>
          <w:sz w:val="22"/>
          <w:szCs w:val="22"/>
        </w:rPr>
      </w:pPr>
      <w:r w:rsidRPr="00926812">
        <w:rPr>
          <w:sz w:val="22"/>
          <w:szCs w:val="22"/>
        </w:rPr>
        <w:t xml:space="preserve">I had a very good conversation with Jeff Nevins on 19 November and wanted to share some of the highlights – </w:t>
      </w:r>
      <w:r w:rsidRPr="00926812">
        <w:rPr>
          <w:sz w:val="22"/>
          <w:szCs w:val="22"/>
          <w:u w:val="single"/>
        </w:rPr>
        <w:t>not everything</w:t>
      </w:r>
      <w:r w:rsidRPr="00926812">
        <w:rPr>
          <w:sz w:val="22"/>
          <w:szCs w:val="22"/>
        </w:rPr>
        <w:t xml:space="preserve"> - and more detail if needed at the next PUB meeting.</w:t>
      </w:r>
    </w:p>
    <w:p w14:paraId="3DB560BC" w14:textId="77777777" w:rsidR="00071DFE" w:rsidRPr="00926812" w:rsidRDefault="00071DFE" w:rsidP="00071DFE">
      <w:pPr>
        <w:rPr>
          <w:sz w:val="22"/>
          <w:szCs w:val="22"/>
        </w:rPr>
      </w:pPr>
    </w:p>
    <w:p w14:paraId="724CD7BF" w14:textId="77777777" w:rsidR="00071DFE" w:rsidRPr="00926812" w:rsidRDefault="00071DFE" w:rsidP="00071DFE">
      <w:pPr>
        <w:pStyle w:val="ListParagraph"/>
        <w:numPr>
          <w:ilvl w:val="0"/>
          <w:numId w:val="17"/>
        </w:numPr>
        <w:rPr>
          <w:sz w:val="22"/>
          <w:szCs w:val="22"/>
        </w:rPr>
      </w:pPr>
      <w:r w:rsidRPr="00926812">
        <w:rPr>
          <w:sz w:val="22"/>
          <w:szCs w:val="22"/>
        </w:rPr>
        <w:t xml:space="preserve">CCI now has a Capital Investment partner (Searchlight Capital Partners) with a substantial interest in the company – to include $$$. </w:t>
      </w:r>
    </w:p>
    <w:p w14:paraId="08FDB739" w14:textId="77777777" w:rsidR="00071DFE" w:rsidRPr="00926812" w:rsidRDefault="00071DFE" w:rsidP="00071DFE">
      <w:pPr>
        <w:pStyle w:val="ListParagraph"/>
        <w:numPr>
          <w:ilvl w:val="1"/>
          <w:numId w:val="17"/>
        </w:numPr>
        <w:rPr>
          <w:sz w:val="22"/>
          <w:szCs w:val="22"/>
        </w:rPr>
      </w:pPr>
      <w:r w:rsidRPr="00926812">
        <w:rPr>
          <w:sz w:val="22"/>
          <w:szCs w:val="22"/>
        </w:rPr>
        <w:t xml:space="preserve">See: </w:t>
      </w:r>
      <w:hyperlink r:id="rId15" w:history="1">
        <w:r w:rsidRPr="00926812">
          <w:rPr>
            <w:rStyle w:val="Hyperlink"/>
            <w:sz w:val="22"/>
            <w:szCs w:val="22"/>
          </w:rPr>
          <w:t>https://www.globenewswire.com/news-release/2020/09/14/2092812/0/en/Consolidated-Communications-Announces-Strategic-Investment-from-Searchlight-Capital-Partners-Initiates-Refinancing.html</w:t>
        </w:r>
      </w:hyperlink>
    </w:p>
    <w:p w14:paraId="086AAA80" w14:textId="77777777" w:rsidR="00071DFE" w:rsidRPr="00926812" w:rsidRDefault="00071DFE" w:rsidP="00071DFE">
      <w:pPr>
        <w:pStyle w:val="ListParagraph"/>
        <w:numPr>
          <w:ilvl w:val="1"/>
          <w:numId w:val="17"/>
        </w:numPr>
        <w:rPr>
          <w:sz w:val="22"/>
          <w:szCs w:val="22"/>
        </w:rPr>
      </w:pPr>
      <w:r w:rsidRPr="00926812">
        <w:rPr>
          <w:sz w:val="22"/>
          <w:szCs w:val="22"/>
        </w:rPr>
        <w:t>The focus of the company and future efforts are changing</w:t>
      </w:r>
    </w:p>
    <w:p w14:paraId="7F1BAB17" w14:textId="77777777" w:rsidR="00071DFE" w:rsidRPr="00926812" w:rsidRDefault="00071DFE" w:rsidP="00071DFE">
      <w:pPr>
        <w:pStyle w:val="ListParagraph"/>
        <w:numPr>
          <w:ilvl w:val="0"/>
          <w:numId w:val="17"/>
        </w:numPr>
        <w:rPr>
          <w:sz w:val="22"/>
          <w:szCs w:val="22"/>
        </w:rPr>
      </w:pPr>
      <w:r w:rsidRPr="00926812">
        <w:rPr>
          <w:sz w:val="22"/>
          <w:szCs w:val="22"/>
        </w:rPr>
        <w:t>Bottom line is that copper is going away and eventually the support for it. That includes  DSL too. I’ll note that this is the first time I heard this from a “phone company” and expect to hear something like that from Spectrum in about 5-10 years. I would hope before.</w:t>
      </w:r>
    </w:p>
    <w:p w14:paraId="637F9334" w14:textId="77777777" w:rsidR="00071DFE" w:rsidRPr="00926812" w:rsidRDefault="00071DFE" w:rsidP="00071DFE">
      <w:pPr>
        <w:pStyle w:val="ListParagraph"/>
        <w:numPr>
          <w:ilvl w:val="0"/>
          <w:numId w:val="17"/>
        </w:numPr>
        <w:rPr>
          <w:sz w:val="22"/>
          <w:szCs w:val="22"/>
        </w:rPr>
      </w:pPr>
      <w:r w:rsidRPr="00926812">
        <w:rPr>
          <w:sz w:val="22"/>
          <w:szCs w:val="22"/>
        </w:rPr>
        <w:t>Monthly pricing levels should be close to that of Verizon Fios – at least at the 100/100 level. CCI owns the Fios location in NH (</w:t>
      </w:r>
      <w:proofErr w:type="spellStart"/>
      <w:r w:rsidRPr="00926812">
        <w:rPr>
          <w:sz w:val="22"/>
          <w:szCs w:val="22"/>
        </w:rPr>
        <w:t>Fairpoint</w:t>
      </w:r>
      <w:proofErr w:type="spellEnd"/>
      <w:r w:rsidRPr="00926812">
        <w:rPr>
          <w:sz w:val="22"/>
          <w:szCs w:val="22"/>
        </w:rPr>
        <w:t xml:space="preserve"> had it before…). It’s more than what I’m seeing from ISP’s like GWI and Pioneer Broadband but less than Premium Choice that seems to match Spectrum – or did. Makes sense on the former with no big stockholder investments driving the train.</w:t>
      </w:r>
    </w:p>
    <w:p w14:paraId="303F29DA" w14:textId="77777777" w:rsidR="00071DFE" w:rsidRPr="00926812" w:rsidRDefault="00071DFE" w:rsidP="00071DFE">
      <w:pPr>
        <w:pStyle w:val="ListParagraph"/>
        <w:numPr>
          <w:ilvl w:val="0"/>
          <w:numId w:val="17"/>
        </w:numPr>
        <w:rPr>
          <w:sz w:val="22"/>
          <w:szCs w:val="22"/>
        </w:rPr>
      </w:pPr>
      <w:r w:rsidRPr="00926812">
        <w:rPr>
          <w:sz w:val="22"/>
          <w:szCs w:val="22"/>
        </w:rPr>
        <w:t xml:space="preserve">Specifics of location upgrades will vary and Long Island (Portland area) is getting Fiber now and the fiber to the Island is already there via Peaks Island. </w:t>
      </w:r>
    </w:p>
    <w:p w14:paraId="0235629F" w14:textId="77777777" w:rsidR="00071DFE" w:rsidRPr="00926812" w:rsidRDefault="00071DFE" w:rsidP="00071DFE">
      <w:pPr>
        <w:pStyle w:val="ListParagraph"/>
        <w:numPr>
          <w:ilvl w:val="0"/>
          <w:numId w:val="17"/>
        </w:numPr>
        <w:rPr>
          <w:sz w:val="22"/>
          <w:szCs w:val="22"/>
        </w:rPr>
      </w:pPr>
      <w:r w:rsidRPr="00926812">
        <w:rPr>
          <w:sz w:val="22"/>
          <w:szCs w:val="22"/>
        </w:rPr>
        <w:t xml:space="preserve">Other investments are occurring (i.e. NH and VT) – some following the Utility District type format (Hint Hint) which works well. The town backs it and cost to operate is less. </w:t>
      </w:r>
      <w:proofErr w:type="spellStart"/>
      <w:r w:rsidRPr="00926812">
        <w:rPr>
          <w:sz w:val="22"/>
          <w:szCs w:val="22"/>
        </w:rPr>
        <w:t>Downeast</w:t>
      </w:r>
      <w:proofErr w:type="spellEnd"/>
      <w:r w:rsidRPr="00926812">
        <w:rPr>
          <w:sz w:val="22"/>
          <w:szCs w:val="22"/>
        </w:rPr>
        <w:t xml:space="preserve"> Broadband Utility was the driver in getting Joel, Jonathan and I to talk about the PUB concept at an MBC meeting – too long ago. </w:t>
      </w:r>
      <w:hyperlink r:id="rId16" w:history="1">
        <w:r w:rsidRPr="00926812">
          <w:rPr>
            <w:rStyle w:val="Hyperlink"/>
            <w:sz w:val="22"/>
            <w:szCs w:val="22"/>
          </w:rPr>
          <w:t>https://downeastbroadband.com</w:t>
        </w:r>
      </w:hyperlink>
      <w:r w:rsidRPr="00926812">
        <w:rPr>
          <w:sz w:val="22"/>
          <w:szCs w:val="22"/>
        </w:rPr>
        <w:t xml:space="preserve">. </w:t>
      </w:r>
    </w:p>
    <w:p w14:paraId="551519BE" w14:textId="77777777" w:rsidR="00071DFE" w:rsidRPr="00926812" w:rsidRDefault="00071DFE" w:rsidP="00071DFE">
      <w:pPr>
        <w:pStyle w:val="ListParagraph"/>
        <w:numPr>
          <w:ilvl w:val="0"/>
          <w:numId w:val="17"/>
        </w:numPr>
        <w:rPr>
          <w:sz w:val="22"/>
          <w:szCs w:val="22"/>
        </w:rPr>
      </w:pPr>
      <w:r w:rsidRPr="00926812">
        <w:rPr>
          <w:sz w:val="22"/>
          <w:szCs w:val="22"/>
        </w:rPr>
        <w:t>Backbone investment has generally been CCI (some already there I assume) and the rest the towns – for the most part. Backbone being the main town roads.</w:t>
      </w:r>
    </w:p>
    <w:p w14:paraId="25897FC5" w14:textId="77777777" w:rsidR="00071DFE" w:rsidRPr="00926812" w:rsidRDefault="00071DFE" w:rsidP="00071DFE">
      <w:pPr>
        <w:pStyle w:val="ListParagraph"/>
        <w:numPr>
          <w:ilvl w:val="0"/>
          <w:numId w:val="17"/>
        </w:numPr>
        <w:rPr>
          <w:sz w:val="22"/>
          <w:szCs w:val="22"/>
        </w:rPr>
      </w:pPr>
      <w:r w:rsidRPr="00926812">
        <w:rPr>
          <w:sz w:val="22"/>
          <w:szCs w:val="22"/>
        </w:rPr>
        <w:t>Grants – Source of some funding but in NH and VT the towns have stepped up unlike many places in Maine. Some places just don’t get it….</w:t>
      </w:r>
    </w:p>
    <w:p w14:paraId="26F768B5" w14:textId="77777777" w:rsidR="00071DFE" w:rsidRPr="00926812" w:rsidRDefault="00071DFE" w:rsidP="00071DFE">
      <w:pPr>
        <w:pStyle w:val="ListParagraph"/>
        <w:numPr>
          <w:ilvl w:val="0"/>
          <w:numId w:val="17"/>
        </w:numPr>
        <w:rPr>
          <w:sz w:val="22"/>
          <w:szCs w:val="22"/>
        </w:rPr>
      </w:pPr>
      <w:r w:rsidRPr="00926812">
        <w:rPr>
          <w:sz w:val="22"/>
          <w:szCs w:val="22"/>
        </w:rPr>
        <w:t>More at the meeting…</w:t>
      </w:r>
    </w:p>
    <w:p w14:paraId="7C78ADCF" w14:textId="77777777" w:rsidR="00071DFE" w:rsidRPr="00926812" w:rsidRDefault="00071DFE" w:rsidP="00071DFE">
      <w:pPr>
        <w:rPr>
          <w:rFonts w:asciiTheme="majorHAnsi" w:hAnsiTheme="majorHAnsi" w:cstheme="majorHAnsi"/>
          <w:sz w:val="22"/>
          <w:szCs w:val="22"/>
        </w:rPr>
      </w:pPr>
    </w:p>
    <w:p w14:paraId="1C9005EF" w14:textId="77777777" w:rsidR="00761450" w:rsidRDefault="00761450" w:rsidP="00761450">
      <w:pPr>
        <w:rPr>
          <w:rFonts w:asciiTheme="majorHAnsi" w:hAnsiTheme="majorHAnsi" w:cstheme="majorHAnsi"/>
          <w:sz w:val="22"/>
          <w:szCs w:val="22"/>
        </w:rPr>
      </w:pPr>
      <w:r>
        <w:rPr>
          <w:rFonts w:asciiTheme="majorHAnsi" w:hAnsiTheme="majorHAnsi" w:cstheme="majorHAnsi"/>
          <w:sz w:val="22"/>
          <w:szCs w:val="22"/>
        </w:rPr>
        <w:br w:type="page"/>
      </w:r>
    </w:p>
    <w:p w14:paraId="1DC909B9" w14:textId="77777777" w:rsidR="00761450" w:rsidRDefault="00761450">
      <w:pPr>
        <w:rPr>
          <w:rFonts w:cstheme="majorHAnsi"/>
          <w:b/>
          <w:sz w:val="22"/>
          <w:szCs w:val="22"/>
        </w:rPr>
      </w:pPr>
    </w:p>
    <w:p w14:paraId="014C765E" w14:textId="77777777" w:rsidR="00761450" w:rsidRDefault="00761450">
      <w:pPr>
        <w:rPr>
          <w:rFonts w:cstheme="majorHAnsi"/>
          <w:b/>
          <w:sz w:val="22"/>
          <w:szCs w:val="22"/>
        </w:rPr>
      </w:pPr>
    </w:p>
    <w:p w14:paraId="6EF68124" w14:textId="77777777" w:rsidR="00761450" w:rsidRDefault="00761450">
      <w:pPr>
        <w:rPr>
          <w:rFonts w:cstheme="majorHAnsi"/>
          <w:b/>
          <w:sz w:val="22"/>
          <w:szCs w:val="22"/>
        </w:rPr>
      </w:pPr>
    </w:p>
    <w:p w14:paraId="06E01DAB" w14:textId="77777777" w:rsidR="00761450" w:rsidRDefault="00761450">
      <w:pPr>
        <w:rPr>
          <w:rFonts w:cstheme="majorHAnsi"/>
          <w:b/>
          <w:sz w:val="22"/>
          <w:szCs w:val="22"/>
        </w:rPr>
      </w:pPr>
    </w:p>
    <w:p w14:paraId="248B7BBA" w14:textId="77777777" w:rsidR="00761450" w:rsidRDefault="00761450">
      <w:pPr>
        <w:rPr>
          <w:rFonts w:cstheme="majorHAnsi"/>
          <w:b/>
          <w:sz w:val="22"/>
          <w:szCs w:val="22"/>
        </w:rPr>
      </w:pPr>
    </w:p>
    <w:p w14:paraId="437E1CF8" w14:textId="77777777" w:rsidR="00EE09D0" w:rsidRPr="009E50D0" w:rsidRDefault="00EE09D0" w:rsidP="00EE09D0">
      <w:pPr>
        <w:pStyle w:val="ListParagraph"/>
        <w:rPr>
          <w:rFonts w:eastAsia="Times New Roman" w:cstheme="majorHAnsi"/>
          <w:color w:val="000000"/>
          <w:sz w:val="22"/>
          <w:szCs w:val="22"/>
        </w:rPr>
      </w:pPr>
    </w:p>
    <w:p w14:paraId="1AAA1F15" w14:textId="60C68ECB" w:rsidR="007C50FC" w:rsidRPr="009E50D0" w:rsidRDefault="007C50FC" w:rsidP="007C50FC">
      <w:pPr>
        <w:pStyle w:val="ListParagraph"/>
        <w:jc w:val="both"/>
        <w:rPr>
          <w:rFonts w:eastAsia="Times New Roman" w:cstheme="majorHAnsi"/>
          <w:color w:val="000000"/>
          <w:sz w:val="22"/>
          <w:szCs w:val="22"/>
        </w:rPr>
      </w:pPr>
    </w:p>
    <w:p w14:paraId="77A2B9C2" w14:textId="77777777" w:rsidR="007C50FC" w:rsidRPr="009E50D0" w:rsidRDefault="007C50FC" w:rsidP="007C50FC">
      <w:pPr>
        <w:pStyle w:val="ListParagraph"/>
        <w:jc w:val="both"/>
        <w:rPr>
          <w:rFonts w:eastAsia="Times New Roman" w:cstheme="majorHAnsi"/>
          <w:color w:val="000000"/>
          <w:sz w:val="22"/>
          <w:szCs w:val="22"/>
        </w:rPr>
      </w:pPr>
    </w:p>
    <w:p w14:paraId="40383BC7" w14:textId="385B9FC2" w:rsidR="00E53F2F" w:rsidRPr="00FF78CF" w:rsidRDefault="00E53F2F" w:rsidP="006F16B8">
      <w:pPr>
        <w:rPr>
          <w:rFonts w:cstheme="majorHAnsi"/>
          <w:sz w:val="22"/>
          <w:szCs w:val="22"/>
        </w:rPr>
      </w:pPr>
    </w:p>
    <w:sectPr w:rsidR="00E53F2F" w:rsidRPr="00FF78CF" w:rsidSect="00082C1B">
      <w:headerReference w:type="default" r:id="rId17"/>
      <w:footerReference w:type="even" r:id="rId18"/>
      <w:footerReference w:type="default" r:id="rId19"/>
      <w:headerReference w:type="first" r:id="rId20"/>
      <w:type w:val="continuous"/>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C47737" w14:textId="77777777" w:rsidR="008659AD" w:rsidRDefault="008659AD" w:rsidP="002C23CD">
      <w:r>
        <w:separator/>
      </w:r>
    </w:p>
  </w:endnote>
  <w:endnote w:type="continuationSeparator" w:id="0">
    <w:p w14:paraId="3C785023" w14:textId="77777777" w:rsidR="008659AD" w:rsidRDefault="008659AD" w:rsidP="002C2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519BC" w14:textId="77777777" w:rsidR="00082C1B" w:rsidRDefault="00082C1B" w:rsidP="00082C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69A7BF" w14:textId="77777777" w:rsidR="00082C1B" w:rsidRDefault="00082C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928D9" w14:textId="77777777" w:rsidR="00082C1B" w:rsidRDefault="00082C1B" w:rsidP="00082C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C1693">
      <w:rPr>
        <w:rStyle w:val="PageNumber"/>
        <w:noProof/>
      </w:rPr>
      <w:t>6</w:t>
    </w:r>
    <w:r>
      <w:rPr>
        <w:rStyle w:val="PageNumber"/>
      </w:rPr>
      <w:fldChar w:fldCharType="end"/>
    </w:r>
  </w:p>
  <w:p w14:paraId="7E8D57B3" w14:textId="77777777" w:rsidR="004C0D20" w:rsidRDefault="004C0D20" w:rsidP="004C0D20">
    <w:pPr>
      <w:pStyle w:val="Footer"/>
    </w:pPr>
  </w:p>
  <w:p w14:paraId="10D069A6" w14:textId="2BF55A13" w:rsidR="00082C1B" w:rsidRDefault="00082C1B" w:rsidP="004C0D20">
    <w:pPr>
      <w:pStyle w:val="Footer"/>
      <w:ind w:firstLine="2250"/>
    </w:pPr>
    <w:r>
      <w:t>www.peninsulautility4broadband.org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D162A5" w14:textId="77777777" w:rsidR="008659AD" w:rsidRDefault="008659AD" w:rsidP="002C23CD">
      <w:r>
        <w:separator/>
      </w:r>
    </w:p>
  </w:footnote>
  <w:footnote w:type="continuationSeparator" w:id="0">
    <w:p w14:paraId="7118BDB5" w14:textId="77777777" w:rsidR="008659AD" w:rsidRDefault="008659AD" w:rsidP="002C2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F6F2C" w14:textId="3AE71A95" w:rsidR="00082C1B" w:rsidRPr="0073219E" w:rsidRDefault="00082C1B" w:rsidP="002C23CD">
    <w:pPr>
      <w:jc w:val="center"/>
      <w:rPr>
        <w:b/>
      </w:rPr>
    </w:pPr>
    <w:r>
      <w:rPr>
        <w:b/>
      </w:rPr>
      <w:t xml:space="preserve">PUB </w:t>
    </w:r>
    <w:r w:rsidR="000772DD">
      <w:rPr>
        <w:b/>
      </w:rPr>
      <w:t>Minutes</w:t>
    </w:r>
  </w:p>
  <w:p w14:paraId="0D6B6F6A" w14:textId="77777777" w:rsidR="00082C1B" w:rsidRDefault="00082C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60BBD" w14:textId="54CD62BE" w:rsidR="006D205C" w:rsidRPr="006D205C" w:rsidRDefault="006D205C" w:rsidP="006D205C">
    <w:pPr>
      <w:pStyle w:val="Header"/>
      <w:jc w:val="center"/>
      <w:rPr>
        <w:b/>
        <w:bCs/>
      </w:rPr>
    </w:pPr>
    <w:r w:rsidRPr="006D205C">
      <w:rPr>
        <w:b/>
        <w:bCs/>
      </w:rPr>
      <w:t xml:space="preserve">PUB </w:t>
    </w:r>
    <w:r w:rsidR="005D7462">
      <w:rPr>
        <w:b/>
        <w:bCs/>
      </w:rPr>
      <w:t>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0FA1"/>
    <w:multiLevelType w:val="hybridMultilevel"/>
    <w:tmpl w:val="975C22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91D3A"/>
    <w:multiLevelType w:val="hybridMultilevel"/>
    <w:tmpl w:val="7DB61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40100"/>
    <w:multiLevelType w:val="hybridMultilevel"/>
    <w:tmpl w:val="B08A26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9470B"/>
    <w:multiLevelType w:val="hybridMultilevel"/>
    <w:tmpl w:val="6D749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D248CE"/>
    <w:multiLevelType w:val="hybridMultilevel"/>
    <w:tmpl w:val="8460F9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173F7"/>
    <w:multiLevelType w:val="hybridMultilevel"/>
    <w:tmpl w:val="14AA3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F34E96"/>
    <w:multiLevelType w:val="hybridMultilevel"/>
    <w:tmpl w:val="0830606E"/>
    <w:lvl w:ilvl="0" w:tplc="876EF21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360"/>
      </w:pPr>
    </w:lvl>
    <w:lvl w:ilvl="3" w:tplc="CD92CDC8" w:tentative="1">
      <w:start w:val="1"/>
      <w:numFmt w:val="decimal"/>
      <w:lvlText w:val="%4."/>
      <w:lvlJc w:val="left"/>
      <w:pPr>
        <w:tabs>
          <w:tab w:val="num" w:pos="2880"/>
        </w:tabs>
        <w:ind w:left="2880" w:hanging="360"/>
      </w:pPr>
    </w:lvl>
    <w:lvl w:ilvl="4" w:tplc="F0E4DCD8" w:tentative="1">
      <w:start w:val="1"/>
      <w:numFmt w:val="decimal"/>
      <w:lvlText w:val="%5."/>
      <w:lvlJc w:val="left"/>
      <w:pPr>
        <w:tabs>
          <w:tab w:val="num" w:pos="3600"/>
        </w:tabs>
        <w:ind w:left="3600" w:hanging="360"/>
      </w:pPr>
    </w:lvl>
    <w:lvl w:ilvl="5" w:tplc="D5F22D28" w:tentative="1">
      <w:start w:val="1"/>
      <w:numFmt w:val="decimal"/>
      <w:lvlText w:val="%6."/>
      <w:lvlJc w:val="left"/>
      <w:pPr>
        <w:tabs>
          <w:tab w:val="num" w:pos="4320"/>
        </w:tabs>
        <w:ind w:left="4320" w:hanging="360"/>
      </w:pPr>
    </w:lvl>
    <w:lvl w:ilvl="6" w:tplc="E122615E" w:tentative="1">
      <w:start w:val="1"/>
      <w:numFmt w:val="decimal"/>
      <w:lvlText w:val="%7."/>
      <w:lvlJc w:val="left"/>
      <w:pPr>
        <w:tabs>
          <w:tab w:val="num" w:pos="5040"/>
        </w:tabs>
        <w:ind w:left="5040" w:hanging="360"/>
      </w:pPr>
    </w:lvl>
    <w:lvl w:ilvl="7" w:tplc="E88A91D4" w:tentative="1">
      <w:start w:val="1"/>
      <w:numFmt w:val="decimal"/>
      <w:lvlText w:val="%8."/>
      <w:lvlJc w:val="left"/>
      <w:pPr>
        <w:tabs>
          <w:tab w:val="num" w:pos="5760"/>
        </w:tabs>
        <w:ind w:left="5760" w:hanging="360"/>
      </w:pPr>
    </w:lvl>
    <w:lvl w:ilvl="8" w:tplc="EA486E30" w:tentative="1">
      <w:start w:val="1"/>
      <w:numFmt w:val="decimal"/>
      <w:lvlText w:val="%9."/>
      <w:lvlJc w:val="left"/>
      <w:pPr>
        <w:tabs>
          <w:tab w:val="num" w:pos="6480"/>
        </w:tabs>
        <w:ind w:left="6480" w:hanging="360"/>
      </w:pPr>
    </w:lvl>
  </w:abstractNum>
  <w:abstractNum w:abstractNumId="7" w15:restartNumberingAfterBreak="0">
    <w:nsid w:val="25FF50EB"/>
    <w:multiLevelType w:val="hybridMultilevel"/>
    <w:tmpl w:val="57C45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801A92"/>
    <w:multiLevelType w:val="hybridMultilevel"/>
    <w:tmpl w:val="8E189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A40B19"/>
    <w:multiLevelType w:val="hybridMultilevel"/>
    <w:tmpl w:val="E488B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5B26BE"/>
    <w:multiLevelType w:val="hybridMultilevel"/>
    <w:tmpl w:val="6AC0A488"/>
    <w:lvl w:ilvl="0" w:tplc="36DCEFC2">
      <w:start w:val="1"/>
      <w:numFmt w:val="bullet"/>
      <w:lvlText w:val="-"/>
      <w:lvlJc w:val="left"/>
      <w:pPr>
        <w:ind w:left="1800" w:hanging="360"/>
      </w:pPr>
      <w:rPr>
        <w:rFonts w:ascii="Cambria" w:eastAsiaTheme="minorEastAsia" w:hAnsi="Cambria" w:cstheme="minorBid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DDD35F7"/>
    <w:multiLevelType w:val="multilevel"/>
    <w:tmpl w:val="EAFC45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977E72"/>
    <w:multiLevelType w:val="hybridMultilevel"/>
    <w:tmpl w:val="3C26EE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0112AC"/>
    <w:multiLevelType w:val="hybridMultilevel"/>
    <w:tmpl w:val="32961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C67BCB"/>
    <w:multiLevelType w:val="hybridMultilevel"/>
    <w:tmpl w:val="927C3F22"/>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F471EBE"/>
    <w:multiLevelType w:val="hybridMultilevel"/>
    <w:tmpl w:val="527012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D23BD5"/>
    <w:multiLevelType w:val="hybridMultilevel"/>
    <w:tmpl w:val="4C70D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3B4C2A"/>
    <w:multiLevelType w:val="hybridMultilevel"/>
    <w:tmpl w:val="9F90C198"/>
    <w:lvl w:ilvl="0" w:tplc="876EF2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EC2CEA"/>
    <w:multiLevelType w:val="multilevel"/>
    <w:tmpl w:val="1BCA7E6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5B1923F5"/>
    <w:multiLevelType w:val="hybridMultilevel"/>
    <w:tmpl w:val="DF102B02"/>
    <w:lvl w:ilvl="0" w:tplc="388E1E46">
      <w:start w:val="1"/>
      <w:numFmt w:val="decimal"/>
      <w:lvlText w:val="%1."/>
      <w:lvlJc w:val="left"/>
      <w:pPr>
        <w:ind w:left="720" w:hanging="360"/>
      </w:pPr>
      <w:rPr>
        <w:rFonts w:eastAsiaTheme="minorEastAsia"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E56BEC"/>
    <w:multiLevelType w:val="hybridMultilevel"/>
    <w:tmpl w:val="265CFCF8"/>
    <w:lvl w:ilvl="0" w:tplc="36DCEFC2">
      <w:start w:val="1"/>
      <w:numFmt w:val="bullet"/>
      <w:lvlText w:val="-"/>
      <w:lvlJc w:val="left"/>
      <w:pPr>
        <w:ind w:left="180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BB2F8A"/>
    <w:multiLevelType w:val="hybridMultilevel"/>
    <w:tmpl w:val="6F56930C"/>
    <w:lvl w:ilvl="0" w:tplc="DE4E01B4">
      <w:start w:val="1"/>
      <w:numFmt w:val="lowerLetter"/>
      <w:lvlText w:val="%1."/>
      <w:lvlJc w:val="left"/>
      <w:pPr>
        <w:ind w:left="1080" w:hanging="360"/>
      </w:pPr>
      <w:rPr>
        <w:rFonts w:asciiTheme="minorHAnsi" w:eastAsiaTheme="minorEastAsia" w:hAnsiTheme="minorHAnsi" w:cstheme="minorBid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4E034B7"/>
    <w:multiLevelType w:val="hybridMultilevel"/>
    <w:tmpl w:val="70805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C8757A"/>
    <w:multiLevelType w:val="hybridMultilevel"/>
    <w:tmpl w:val="1FAC9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F07F4C"/>
    <w:multiLevelType w:val="hybridMultilevel"/>
    <w:tmpl w:val="094631EC"/>
    <w:lvl w:ilvl="0" w:tplc="36DCEFC2">
      <w:start w:val="1"/>
      <w:numFmt w:val="bullet"/>
      <w:lvlText w:val="-"/>
      <w:lvlJc w:val="left"/>
      <w:pPr>
        <w:ind w:left="1800" w:hanging="360"/>
      </w:pPr>
      <w:rPr>
        <w:rFonts w:ascii="Cambria" w:eastAsiaTheme="minorEastAsia" w:hAnsi="Cambria" w:cstheme="minorBidi"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73A42D95"/>
    <w:multiLevelType w:val="hybridMultilevel"/>
    <w:tmpl w:val="72F6E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2"/>
  </w:num>
  <w:num w:numId="3">
    <w:abstractNumId w:val="16"/>
  </w:num>
  <w:num w:numId="4">
    <w:abstractNumId w:val="5"/>
  </w:num>
  <w:num w:numId="5">
    <w:abstractNumId w:val="0"/>
  </w:num>
  <w:num w:numId="6">
    <w:abstractNumId w:val="8"/>
  </w:num>
  <w:num w:numId="7">
    <w:abstractNumId w:val="23"/>
  </w:num>
  <w:num w:numId="8">
    <w:abstractNumId w:val="4"/>
  </w:num>
  <w:num w:numId="9">
    <w:abstractNumId w:val="1"/>
  </w:num>
  <w:num w:numId="10">
    <w:abstractNumId w:val="6"/>
  </w:num>
  <w:num w:numId="11">
    <w:abstractNumId w:val="17"/>
  </w:num>
  <w:num w:numId="12">
    <w:abstractNumId w:val="10"/>
  </w:num>
  <w:num w:numId="13">
    <w:abstractNumId w:val="20"/>
  </w:num>
  <w:num w:numId="14">
    <w:abstractNumId w:val="24"/>
  </w:num>
  <w:num w:numId="15">
    <w:abstractNumId w:val="13"/>
  </w:num>
  <w:num w:numId="16">
    <w:abstractNumId w:val="25"/>
  </w:num>
  <w:num w:numId="17">
    <w:abstractNumId w:val="2"/>
  </w:num>
  <w:num w:numId="18">
    <w:abstractNumId w:val="14"/>
  </w:num>
  <w:num w:numId="19">
    <w:abstractNumId w:val="7"/>
  </w:num>
  <w:num w:numId="20">
    <w:abstractNumId w:val="12"/>
  </w:num>
  <w:num w:numId="21">
    <w:abstractNumId w:val="21"/>
  </w:num>
  <w:num w:numId="22">
    <w:abstractNumId w:val="15"/>
  </w:num>
  <w:num w:numId="23">
    <w:abstractNumId w:val="11"/>
  </w:num>
  <w:num w:numId="24">
    <w:abstractNumId w:val="18"/>
  </w:num>
  <w:num w:numId="25">
    <w:abstractNumId w:val="9"/>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0C2"/>
    <w:rsid w:val="00034863"/>
    <w:rsid w:val="00071DFE"/>
    <w:rsid w:val="00075E97"/>
    <w:rsid w:val="000772DD"/>
    <w:rsid w:val="00082C1B"/>
    <w:rsid w:val="0009502F"/>
    <w:rsid w:val="000E2752"/>
    <w:rsid w:val="000F1B90"/>
    <w:rsid w:val="000F2786"/>
    <w:rsid w:val="00121BEE"/>
    <w:rsid w:val="00134FD0"/>
    <w:rsid w:val="001663FD"/>
    <w:rsid w:val="001938AF"/>
    <w:rsid w:val="001D557F"/>
    <w:rsid w:val="001D69C7"/>
    <w:rsid w:val="001E6CB8"/>
    <w:rsid w:val="002144D3"/>
    <w:rsid w:val="002C0F8F"/>
    <w:rsid w:val="002C23CD"/>
    <w:rsid w:val="002D0DE3"/>
    <w:rsid w:val="00302B05"/>
    <w:rsid w:val="0030452D"/>
    <w:rsid w:val="00343221"/>
    <w:rsid w:val="00370A29"/>
    <w:rsid w:val="00375C1F"/>
    <w:rsid w:val="003805EC"/>
    <w:rsid w:val="00382E91"/>
    <w:rsid w:val="0038403A"/>
    <w:rsid w:val="003A49A7"/>
    <w:rsid w:val="003C4B9B"/>
    <w:rsid w:val="003C6679"/>
    <w:rsid w:val="003F2E39"/>
    <w:rsid w:val="0041055B"/>
    <w:rsid w:val="00414F6F"/>
    <w:rsid w:val="00417C4C"/>
    <w:rsid w:val="0042622C"/>
    <w:rsid w:val="00456D22"/>
    <w:rsid w:val="004C0D20"/>
    <w:rsid w:val="00524BA0"/>
    <w:rsid w:val="00546547"/>
    <w:rsid w:val="0057414F"/>
    <w:rsid w:val="005B02AB"/>
    <w:rsid w:val="005C1AF9"/>
    <w:rsid w:val="005D7462"/>
    <w:rsid w:val="00635C60"/>
    <w:rsid w:val="00641EB0"/>
    <w:rsid w:val="00673721"/>
    <w:rsid w:val="006D205C"/>
    <w:rsid w:val="006F16B8"/>
    <w:rsid w:val="006F33E8"/>
    <w:rsid w:val="00705517"/>
    <w:rsid w:val="007209A0"/>
    <w:rsid w:val="00722C03"/>
    <w:rsid w:val="0073219E"/>
    <w:rsid w:val="00761450"/>
    <w:rsid w:val="007748E6"/>
    <w:rsid w:val="00785D02"/>
    <w:rsid w:val="007C50FC"/>
    <w:rsid w:val="007F0858"/>
    <w:rsid w:val="00833C45"/>
    <w:rsid w:val="008659AD"/>
    <w:rsid w:val="00897683"/>
    <w:rsid w:val="008A61F9"/>
    <w:rsid w:val="008B1506"/>
    <w:rsid w:val="008B43BB"/>
    <w:rsid w:val="008B5E24"/>
    <w:rsid w:val="008D7960"/>
    <w:rsid w:val="008F223E"/>
    <w:rsid w:val="008F6DE6"/>
    <w:rsid w:val="00911E7C"/>
    <w:rsid w:val="00926812"/>
    <w:rsid w:val="009E50D0"/>
    <w:rsid w:val="009F34D1"/>
    <w:rsid w:val="009F733F"/>
    <w:rsid w:val="00A26729"/>
    <w:rsid w:val="00A8078A"/>
    <w:rsid w:val="00A908DA"/>
    <w:rsid w:val="00A91EB4"/>
    <w:rsid w:val="00A97C92"/>
    <w:rsid w:val="00A97EDC"/>
    <w:rsid w:val="00AB21D4"/>
    <w:rsid w:val="00AB6AC5"/>
    <w:rsid w:val="00AC59C9"/>
    <w:rsid w:val="00B40F50"/>
    <w:rsid w:val="00B738F0"/>
    <w:rsid w:val="00BB1E35"/>
    <w:rsid w:val="00BC6CD1"/>
    <w:rsid w:val="00BF5914"/>
    <w:rsid w:val="00C11B7C"/>
    <w:rsid w:val="00C344C1"/>
    <w:rsid w:val="00C5007D"/>
    <w:rsid w:val="00C51D80"/>
    <w:rsid w:val="00C60DD4"/>
    <w:rsid w:val="00C6372A"/>
    <w:rsid w:val="00D21FFC"/>
    <w:rsid w:val="00D51F32"/>
    <w:rsid w:val="00D5304D"/>
    <w:rsid w:val="00D7043D"/>
    <w:rsid w:val="00D8043B"/>
    <w:rsid w:val="00D8528C"/>
    <w:rsid w:val="00D928CB"/>
    <w:rsid w:val="00DC0AB8"/>
    <w:rsid w:val="00DC1693"/>
    <w:rsid w:val="00DC48FC"/>
    <w:rsid w:val="00DD5E8A"/>
    <w:rsid w:val="00DE1AEE"/>
    <w:rsid w:val="00DF038A"/>
    <w:rsid w:val="00DF70C2"/>
    <w:rsid w:val="00E22D61"/>
    <w:rsid w:val="00E3513F"/>
    <w:rsid w:val="00E40D92"/>
    <w:rsid w:val="00E530E8"/>
    <w:rsid w:val="00E53F2F"/>
    <w:rsid w:val="00E80240"/>
    <w:rsid w:val="00EA1D0E"/>
    <w:rsid w:val="00EA6021"/>
    <w:rsid w:val="00EB01F5"/>
    <w:rsid w:val="00EB24BC"/>
    <w:rsid w:val="00EC24CB"/>
    <w:rsid w:val="00ED21B7"/>
    <w:rsid w:val="00EE09D0"/>
    <w:rsid w:val="00F55C6A"/>
    <w:rsid w:val="00F80D05"/>
    <w:rsid w:val="00FC4D4C"/>
    <w:rsid w:val="00FD6DF6"/>
    <w:rsid w:val="00FF789A"/>
    <w:rsid w:val="00FF78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55928B"/>
  <w14:defaultImageDpi w14:val="300"/>
  <w15:docId w15:val="{056F3643-73E1-2146-ACC0-727137E19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55C6A"/>
    <w:pPr>
      <w:keepNext/>
      <w:spacing w:before="240" w:after="60"/>
      <w:outlineLvl w:val="0"/>
    </w:pPr>
    <w:rPr>
      <w:rFonts w:ascii="Times New Roman" w:eastAsia="Times New Roman" w:hAnsi="Times New Roman" w:cs="Times New Roman"/>
      <w:b/>
      <w:bCs/>
      <w:kern w:val="32"/>
      <w:sz w:val="48"/>
      <w:szCs w:val="48"/>
    </w:rPr>
  </w:style>
  <w:style w:type="paragraph" w:styleId="Heading2">
    <w:name w:val="heading 2"/>
    <w:basedOn w:val="Normal"/>
    <w:next w:val="Normal"/>
    <w:link w:val="Heading2Char"/>
    <w:uiPriority w:val="9"/>
    <w:unhideWhenUsed/>
    <w:qFormat/>
    <w:rsid w:val="0076145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F55C6A"/>
    <w:pPr>
      <w:keepNext/>
      <w:spacing w:before="240" w:after="60"/>
      <w:outlineLvl w:val="2"/>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0C2"/>
    <w:pPr>
      <w:ind w:left="720"/>
      <w:contextualSpacing/>
    </w:pPr>
  </w:style>
  <w:style w:type="paragraph" w:styleId="Header">
    <w:name w:val="header"/>
    <w:basedOn w:val="Normal"/>
    <w:link w:val="HeaderChar"/>
    <w:uiPriority w:val="99"/>
    <w:unhideWhenUsed/>
    <w:rsid w:val="002C23CD"/>
    <w:pPr>
      <w:tabs>
        <w:tab w:val="center" w:pos="4320"/>
        <w:tab w:val="right" w:pos="8640"/>
      </w:tabs>
    </w:pPr>
  </w:style>
  <w:style w:type="character" w:customStyle="1" w:styleId="HeaderChar">
    <w:name w:val="Header Char"/>
    <w:basedOn w:val="DefaultParagraphFont"/>
    <w:link w:val="Header"/>
    <w:uiPriority w:val="99"/>
    <w:rsid w:val="002C23CD"/>
  </w:style>
  <w:style w:type="paragraph" w:styleId="Footer">
    <w:name w:val="footer"/>
    <w:basedOn w:val="Normal"/>
    <w:link w:val="FooterChar"/>
    <w:uiPriority w:val="99"/>
    <w:unhideWhenUsed/>
    <w:rsid w:val="002C23CD"/>
    <w:pPr>
      <w:tabs>
        <w:tab w:val="center" w:pos="4320"/>
        <w:tab w:val="right" w:pos="8640"/>
      </w:tabs>
    </w:pPr>
  </w:style>
  <w:style w:type="character" w:customStyle="1" w:styleId="FooterChar">
    <w:name w:val="Footer Char"/>
    <w:basedOn w:val="DefaultParagraphFont"/>
    <w:link w:val="Footer"/>
    <w:uiPriority w:val="99"/>
    <w:rsid w:val="002C23CD"/>
  </w:style>
  <w:style w:type="character" w:styleId="Hyperlink">
    <w:name w:val="Hyperlink"/>
    <w:basedOn w:val="DefaultParagraphFont"/>
    <w:uiPriority w:val="99"/>
    <w:unhideWhenUsed/>
    <w:rsid w:val="00EA6021"/>
    <w:rPr>
      <w:color w:val="0000FF" w:themeColor="hyperlink"/>
      <w:u w:val="single"/>
    </w:rPr>
  </w:style>
  <w:style w:type="character" w:styleId="FollowedHyperlink">
    <w:name w:val="FollowedHyperlink"/>
    <w:basedOn w:val="DefaultParagraphFont"/>
    <w:uiPriority w:val="99"/>
    <w:semiHidden/>
    <w:unhideWhenUsed/>
    <w:rsid w:val="00EA6021"/>
    <w:rPr>
      <w:color w:val="800080" w:themeColor="followedHyperlink"/>
      <w:u w:val="single"/>
    </w:rPr>
  </w:style>
  <w:style w:type="character" w:customStyle="1" w:styleId="apple-tab-span">
    <w:name w:val="apple-tab-span"/>
    <w:basedOn w:val="DefaultParagraphFont"/>
    <w:rsid w:val="002D0DE3"/>
  </w:style>
  <w:style w:type="paragraph" w:styleId="BalloonText">
    <w:name w:val="Balloon Text"/>
    <w:basedOn w:val="Normal"/>
    <w:link w:val="BalloonTextChar"/>
    <w:uiPriority w:val="99"/>
    <w:semiHidden/>
    <w:unhideWhenUsed/>
    <w:rsid w:val="00F55C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5C6A"/>
    <w:rPr>
      <w:rFonts w:ascii="Lucida Grande" w:hAnsi="Lucida Grande" w:cs="Lucida Grande"/>
      <w:sz w:val="18"/>
      <w:szCs w:val="18"/>
    </w:rPr>
  </w:style>
  <w:style w:type="character" w:customStyle="1" w:styleId="Heading1Char">
    <w:name w:val="Heading 1 Char"/>
    <w:basedOn w:val="DefaultParagraphFont"/>
    <w:link w:val="Heading1"/>
    <w:rsid w:val="00F55C6A"/>
    <w:rPr>
      <w:rFonts w:ascii="Times New Roman" w:eastAsia="Times New Roman" w:hAnsi="Times New Roman" w:cs="Times New Roman"/>
      <w:b/>
      <w:bCs/>
      <w:kern w:val="32"/>
      <w:sz w:val="48"/>
      <w:szCs w:val="48"/>
    </w:rPr>
  </w:style>
  <w:style w:type="character" w:customStyle="1" w:styleId="Heading3Char">
    <w:name w:val="Heading 3 Char"/>
    <w:basedOn w:val="DefaultParagraphFont"/>
    <w:link w:val="Heading3"/>
    <w:rsid w:val="00F55C6A"/>
    <w:rPr>
      <w:rFonts w:ascii="Times New Roman" w:eastAsia="Times New Roman" w:hAnsi="Times New Roman" w:cs="Times New Roman"/>
      <w:b/>
      <w:bCs/>
      <w:sz w:val="28"/>
      <w:szCs w:val="28"/>
    </w:rPr>
  </w:style>
  <w:style w:type="paragraph" w:styleId="FootnoteText">
    <w:name w:val="footnote text"/>
    <w:basedOn w:val="Normal"/>
    <w:link w:val="FootnoteTextChar"/>
    <w:uiPriority w:val="99"/>
    <w:unhideWhenUsed/>
    <w:rsid w:val="00F55C6A"/>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F55C6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55C6A"/>
    <w:rPr>
      <w:vertAlign w:val="superscript"/>
    </w:rPr>
  </w:style>
  <w:style w:type="character" w:styleId="PageNumber">
    <w:name w:val="page number"/>
    <w:basedOn w:val="DefaultParagraphFont"/>
    <w:uiPriority w:val="99"/>
    <w:semiHidden/>
    <w:unhideWhenUsed/>
    <w:rsid w:val="00082C1B"/>
  </w:style>
  <w:style w:type="character" w:customStyle="1" w:styleId="apple-converted-space">
    <w:name w:val="apple-converted-space"/>
    <w:basedOn w:val="DefaultParagraphFont"/>
    <w:rsid w:val="00E22D61"/>
  </w:style>
  <w:style w:type="character" w:styleId="UnresolvedMention">
    <w:name w:val="Unresolved Mention"/>
    <w:basedOn w:val="DefaultParagraphFont"/>
    <w:uiPriority w:val="99"/>
    <w:semiHidden/>
    <w:unhideWhenUsed/>
    <w:rsid w:val="00C344C1"/>
    <w:rPr>
      <w:color w:val="605E5C"/>
      <w:shd w:val="clear" w:color="auto" w:fill="E1DFDD"/>
    </w:rPr>
  </w:style>
  <w:style w:type="character" w:customStyle="1" w:styleId="Heading2Char">
    <w:name w:val="Heading 2 Char"/>
    <w:basedOn w:val="DefaultParagraphFont"/>
    <w:link w:val="Heading2"/>
    <w:uiPriority w:val="9"/>
    <w:rsid w:val="00761450"/>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761450"/>
    <w:pPr>
      <w:spacing w:before="100" w:beforeAutospacing="1" w:after="100" w:afterAutospacing="1"/>
    </w:pPr>
    <w:rPr>
      <w:rFonts w:ascii="Times New Roman" w:eastAsia="Times New Roman" w:hAnsi="Times New Roman" w:cs="Times New Roman"/>
    </w:rPr>
  </w:style>
  <w:style w:type="character" w:customStyle="1" w:styleId="gmail-pep">
    <w:name w:val="gmail-_pe_p"/>
    <w:basedOn w:val="DefaultParagraphFont"/>
    <w:rsid w:val="00761450"/>
  </w:style>
  <w:style w:type="character" w:customStyle="1" w:styleId="gmail-allowtextselection">
    <w:name w:val="gmail-allowtextselection"/>
    <w:basedOn w:val="DefaultParagraphFont"/>
    <w:rsid w:val="00761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046323">
      <w:bodyDiv w:val="1"/>
      <w:marLeft w:val="0"/>
      <w:marRight w:val="0"/>
      <w:marTop w:val="0"/>
      <w:marBottom w:val="0"/>
      <w:divBdr>
        <w:top w:val="none" w:sz="0" w:space="0" w:color="auto"/>
        <w:left w:val="none" w:sz="0" w:space="0" w:color="auto"/>
        <w:bottom w:val="none" w:sz="0" w:space="0" w:color="auto"/>
        <w:right w:val="none" w:sz="0" w:space="0" w:color="auto"/>
      </w:divBdr>
    </w:div>
    <w:div w:id="501891213">
      <w:bodyDiv w:val="1"/>
      <w:marLeft w:val="0"/>
      <w:marRight w:val="0"/>
      <w:marTop w:val="0"/>
      <w:marBottom w:val="0"/>
      <w:divBdr>
        <w:top w:val="none" w:sz="0" w:space="0" w:color="auto"/>
        <w:left w:val="none" w:sz="0" w:space="0" w:color="auto"/>
        <w:bottom w:val="none" w:sz="0" w:space="0" w:color="auto"/>
        <w:right w:val="none" w:sz="0" w:space="0" w:color="auto"/>
      </w:divBdr>
    </w:div>
    <w:div w:id="506559415">
      <w:bodyDiv w:val="1"/>
      <w:marLeft w:val="0"/>
      <w:marRight w:val="0"/>
      <w:marTop w:val="0"/>
      <w:marBottom w:val="0"/>
      <w:divBdr>
        <w:top w:val="none" w:sz="0" w:space="0" w:color="auto"/>
        <w:left w:val="none" w:sz="0" w:space="0" w:color="auto"/>
        <w:bottom w:val="none" w:sz="0" w:space="0" w:color="auto"/>
        <w:right w:val="none" w:sz="0" w:space="0" w:color="auto"/>
      </w:divBdr>
    </w:div>
    <w:div w:id="740298317">
      <w:bodyDiv w:val="1"/>
      <w:marLeft w:val="0"/>
      <w:marRight w:val="0"/>
      <w:marTop w:val="0"/>
      <w:marBottom w:val="0"/>
      <w:divBdr>
        <w:top w:val="none" w:sz="0" w:space="0" w:color="auto"/>
        <w:left w:val="none" w:sz="0" w:space="0" w:color="auto"/>
        <w:bottom w:val="none" w:sz="0" w:space="0" w:color="auto"/>
        <w:right w:val="none" w:sz="0" w:space="0" w:color="auto"/>
      </w:divBdr>
      <w:divsChild>
        <w:div w:id="511846265">
          <w:marLeft w:val="0"/>
          <w:marRight w:val="0"/>
          <w:marTop w:val="0"/>
          <w:marBottom w:val="0"/>
          <w:divBdr>
            <w:top w:val="none" w:sz="0" w:space="0" w:color="auto"/>
            <w:left w:val="none" w:sz="0" w:space="0" w:color="auto"/>
            <w:bottom w:val="none" w:sz="0" w:space="0" w:color="auto"/>
            <w:right w:val="none" w:sz="0" w:space="0" w:color="auto"/>
          </w:divBdr>
        </w:div>
        <w:div w:id="1620407844">
          <w:marLeft w:val="0"/>
          <w:marRight w:val="0"/>
          <w:marTop w:val="0"/>
          <w:marBottom w:val="0"/>
          <w:divBdr>
            <w:top w:val="none" w:sz="0" w:space="0" w:color="auto"/>
            <w:left w:val="none" w:sz="0" w:space="0" w:color="auto"/>
            <w:bottom w:val="none" w:sz="0" w:space="0" w:color="auto"/>
            <w:right w:val="none" w:sz="0" w:space="0" w:color="auto"/>
          </w:divBdr>
        </w:div>
        <w:div w:id="1725325791">
          <w:marLeft w:val="0"/>
          <w:marRight w:val="0"/>
          <w:marTop w:val="0"/>
          <w:marBottom w:val="0"/>
          <w:divBdr>
            <w:top w:val="none" w:sz="0" w:space="0" w:color="auto"/>
            <w:left w:val="none" w:sz="0" w:space="0" w:color="auto"/>
            <w:bottom w:val="none" w:sz="0" w:space="0" w:color="auto"/>
            <w:right w:val="none" w:sz="0" w:space="0" w:color="auto"/>
          </w:divBdr>
        </w:div>
        <w:div w:id="1518542003">
          <w:marLeft w:val="0"/>
          <w:marRight w:val="0"/>
          <w:marTop w:val="0"/>
          <w:marBottom w:val="0"/>
          <w:divBdr>
            <w:top w:val="none" w:sz="0" w:space="0" w:color="auto"/>
            <w:left w:val="none" w:sz="0" w:space="0" w:color="auto"/>
            <w:bottom w:val="none" w:sz="0" w:space="0" w:color="auto"/>
            <w:right w:val="none" w:sz="0" w:space="0" w:color="auto"/>
          </w:divBdr>
        </w:div>
        <w:div w:id="125898144">
          <w:marLeft w:val="0"/>
          <w:marRight w:val="0"/>
          <w:marTop w:val="0"/>
          <w:marBottom w:val="0"/>
          <w:divBdr>
            <w:top w:val="none" w:sz="0" w:space="0" w:color="auto"/>
            <w:left w:val="none" w:sz="0" w:space="0" w:color="auto"/>
            <w:bottom w:val="none" w:sz="0" w:space="0" w:color="auto"/>
            <w:right w:val="none" w:sz="0" w:space="0" w:color="auto"/>
          </w:divBdr>
        </w:div>
        <w:div w:id="1153067248">
          <w:marLeft w:val="0"/>
          <w:marRight w:val="0"/>
          <w:marTop w:val="0"/>
          <w:marBottom w:val="0"/>
          <w:divBdr>
            <w:top w:val="none" w:sz="0" w:space="0" w:color="auto"/>
            <w:left w:val="none" w:sz="0" w:space="0" w:color="auto"/>
            <w:bottom w:val="none" w:sz="0" w:space="0" w:color="auto"/>
            <w:right w:val="none" w:sz="0" w:space="0" w:color="auto"/>
          </w:divBdr>
        </w:div>
        <w:div w:id="2026635951">
          <w:marLeft w:val="0"/>
          <w:marRight w:val="0"/>
          <w:marTop w:val="0"/>
          <w:marBottom w:val="0"/>
          <w:divBdr>
            <w:top w:val="none" w:sz="0" w:space="0" w:color="auto"/>
            <w:left w:val="none" w:sz="0" w:space="0" w:color="auto"/>
            <w:bottom w:val="none" w:sz="0" w:space="0" w:color="auto"/>
            <w:right w:val="none" w:sz="0" w:space="0" w:color="auto"/>
          </w:divBdr>
        </w:div>
        <w:div w:id="90005456">
          <w:marLeft w:val="0"/>
          <w:marRight w:val="0"/>
          <w:marTop w:val="0"/>
          <w:marBottom w:val="0"/>
          <w:divBdr>
            <w:top w:val="none" w:sz="0" w:space="0" w:color="auto"/>
            <w:left w:val="none" w:sz="0" w:space="0" w:color="auto"/>
            <w:bottom w:val="none" w:sz="0" w:space="0" w:color="auto"/>
            <w:right w:val="none" w:sz="0" w:space="0" w:color="auto"/>
          </w:divBdr>
        </w:div>
        <w:div w:id="1086264291">
          <w:marLeft w:val="0"/>
          <w:marRight w:val="0"/>
          <w:marTop w:val="0"/>
          <w:marBottom w:val="0"/>
          <w:divBdr>
            <w:top w:val="none" w:sz="0" w:space="0" w:color="auto"/>
            <w:left w:val="none" w:sz="0" w:space="0" w:color="auto"/>
            <w:bottom w:val="none" w:sz="0" w:space="0" w:color="auto"/>
            <w:right w:val="none" w:sz="0" w:space="0" w:color="auto"/>
          </w:divBdr>
        </w:div>
        <w:div w:id="1930312094">
          <w:marLeft w:val="0"/>
          <w:marRight w:val="0"/>
          <w:marTop w:val="0"/>
          <w:marBottom w:val="0"/>
          <w:divBdr>
            <w:top w:val="none" w:sz="0" w:space="0" w:color="auto"/>
            <w:left w:val="none" w:sz="0" w:space="0" w:color="auto"/>
            <w:bottom w:val="none" w:sz="0" w:space="0" w:color="auto"/>
            <w:right w:val="none" w:sz="0" w:space="0" w:color="auto"/>
          </w:divBdr>
        </w:div>
        <w:div w:id="173110077">
          <w:marLeft w:val="0"/>
          <w:marRight w:val="0"/>
          <w:marTop w:val="0"/>
          <w:marBottom w:val="0"/>
          <w:divBdr>
            <w:top w:val="none" w:sz="0" w:space="0" w:color="auto"/>
            <w:left w:val="none" w:sz="0" w:space="0" w:color="auto"/>
            <w:bottom w:val="none" w:sz="0" w:space="0" w:color="auto"/>
            <w:right w:val="none" w:sz="0" w:space="0" w:color="auto"/>
          </w:divBdr>
        </w:div>
        <w:div w:id="484007832">
          <w:marLeft w:val="0"/>
          <w:marRight w:val="0"/>
          <w:marTop w:val="0"/>
          <w:marBottom w:val="0"/>
          <w:divBdr>
            <w:top w:val="none" w:sz="0" w:space="0" w:color="auto"/>
            <w:left w:val="none" w:sz="0" w:space="0" w:color="auto"/>
            <w:bottom w:val="none" w:sz="0" w:space="0" w:color="auto"/>
            <w:right w:val="none" w:sz="0" w:space="0" w:color="auto"/>
          </w:divBdr>
        </w:div>
        <w:div w:id="2074429055">
          <w:marLeft w:val="0"/>
          <w:marRight w:val="0"/>
          <w:marTop w:val="0"/>
          <w:marBottom w:val="0"/>
          <w:divBdr>
            <w:top w:val="none" w:sz="0" w:space="0" w:color="auto"/>
            <w:left w:val="none" w:sz="0" w:space="0" w:color="auto"/>
            <w:bottom w:val="none" w:sz="0" w:space="0" w:color="auto"/>
            <w:right w:val="none" w:sz="0" w:space="0" w:color="auto"/>
          </w:divBdr>
        </w:div>
        <w:div w:id="445807695">
          <w:marLeft w:val="0"/>
          <w:marRight w:val="0"/>
          <w:marTop w:val="0"/>
          <w:marBottom w:val="0"/>
          <w:divBdr>
            <w:top w:val="none" w:sz="0" w:space="0" w:color="auto"/>
            <w:left w:val="none" w:sz="0" w:space="0" w:color="auto"/>
            <w:bottom w:val="none" w:sz="0" w:space="0" w:color="auto"/>
            <w:right w:val="none" w:sz="0" w:space="0" w:color="auto"/>
          </w:divBdr>
        </w:div>
        <w:div w:id="530072980">
          <w:marLeft w:val="0"/>
          <w:marRight w:val="0"/>
          <w:marTop w:val="0"/>
          <w:marBottom w:val="0"/>
          <w:divBdr>
            <w:top w:val="none" w:sz="0" w:space="0" w:color="auto"/>
            <w:left w:val="none" w:sz="0" w:space="0" w:color="auto"/>
            <w:bottom w:val="none" w:sz="0" w:space="0" w:color="auto"/>
            <w:right w:val="none" w:sz="0" w:space="0" w:color="auto"/>
          </w:divBdr>
        </w:div>
        <w:div w:id="1272669808">
          <w:marLeft w:val="0"/>
          <w:marRight w:val="0"/>
          <w:marTop w:val="0"/>
          <w:marBottom w:val="0"/>
          <w:divBdr>
            <w:top w:val="none" w:sz="0" w:space="0" w:color="auto"/>
            <w:left w:val="none" w:sz="0" w:space="0" w:color="auto"/>
            <w:bottom w:val="none" w:sz="0" w:space="0" w:color="auto"/>
            <w:right w:val="none" w:sz="0" w:space="0" w:color="auto"/>
          </w:divBdr>
        </w:div>
        <w:div w:id="2100174048">
          <w:marLeft w:val="0"/>
          <w:marRight w:val="0"/>
          <w:marTop w:val="0"/>
          <w:marBottom w:val="0"/>
          <w:divBdr>
            <w:top w:val="none" w:sz="0" w:space="0" w:color="auto"/>
            <w:left w:val="none" w:sz="0" w:space="0" w:color="auto"/>
            <w:bottom w:val="none" w:sz="0" w:space="0" w:color="auto"/>
            <w:right w:val="none" w:sz="0" w:space="0" w:color="auto"/>
          </w:divBdr>
        </w:div>
        <w:div w:id="1614093471">
          <w:marLeft w:val="0"/>
          <w:marRight w:val="0"/>
          <w:marTop w:val="0"/>
          <w:marBottom w:val="0"/>
          <w:divBdr>
            <w:top w:val="none" w:sz="0" w:space="0" w:color="auto"/>
            <w:left w:val="none" w:sz="0" w:space="0" w:color="auto"/>
            <w:bottom w:val="none" w:sz="0" w:space="0" w:color="auto"/>
            <w:right w:val="none" w:sz="0" w:space="0" w:color="auto"/>
          </w:divBdr>
        </w:div>
        <w:div w:id="2118718007">
          <w:marLeft w:val="0"/>
          <w:marRight w:val="0"/>
          <w:marTop w:val="0"/>
          <w:marBottom w:val="0"/>
          <w:divBdr>
            <w:top w:val="none" w:sz="0" w:space="0" w:color="auto"/>
            <w:left w:val="none" w:sz="0" w:space="0" w:color="auto"/>
            <w:bottom w:val="none" w:sz="0" w:space="0" w:color="auto"/>
            <w:right w:val="none" w:sz="0" w:space="0" w:color="auto"/>
          </w:divBdr>
        </w:div>
        <w:div w:id="1274173607">
          <w:marLeft w:val="0"/>
          <w:marRight w:val="0"/>
          <w:marTop w:val="0"/>
          <w:marBottom w:val="0"/>
          <w:divBdr>
            <w:top w:val="none" w:sz="0" w:space="0" w:color="auto"/>
            <w:left w:val="none" w:sz="0" w:space="0" w:color="auto"/>
            <w:bottom w:val="none" w:sz="0" w:space="0" w:color="auto"/>
            <w:right w:val="none" w:sz="0" w:space="0" w:color="auto"/>
          </w:divBdr>
        </w:div>
        <w:div w:id="498892419">
          <w:marLeft w:val="0"/>
          <w:marRight w:val="0"/>
          <w:marTop w:val="0"/>
          <w:marBottom w:val="0"/>
          <w:divBdr>
            <w:top w:val="none" w:sz="0" w:space="0" w:color="auto"/>
            <w:left w:val="none" w:sz="0" w:space="0" w:color="auto"/>
            <w:bottom w:val="none" w:sz="0" w:space="0" w:color="auto"/>
            <w:right w:val="none" w:sz="0" w:space="0" w:color="auto"/>
          </w:divBdr>
        </w:div>
        <w:div w:id="1188300288">
          <w:marLeft w:val="0"/>
          <w:marRight w:val="0"/>
          <w:marTop w:val="0"/>
          <w:marBottom w:val="0"/>
          <w:divBdr>
            <w:top w:val="none" w:sz="0" w:space="0" w:color="auto"/>
            <w:left w:val="none" w:sz="0" w:space="0" w:color="auto"/>
            <w:bottom w:val="none" w:sz="0" w:space="0" w:color="auto"/>
            <w:right w:val="none" w:sz="0" w:space="0" w:color="auto"/>
          </w:divBdr>
          <w:divsChild>
            <w:div w:id="205678267">
              <w:marLeft w:val="0"/>
              <w:marRight w:val="0"/>
              <w:marTop w:val="0"/>
              <w:marBottom w:val="0"/>
              <w:divBdr>
                <w:top w:val="none" w:sz="0" w:space="0" w:color="auto"/>
                <w:left w:val="none" w:sz="0" w:space="0" w:color="auto"/>
                <w:bottom w:val="none" w:sz="0" w:space="0" w:color="auto"/>
                <w:right w:val="none" w:sz="0" w:space="0" w:color="auto"/>
              </w:divBdr>
              <w:divsChild>
                <w:div w:id="1915123854">
                  <w:marLeft w:val="0"/>
                  <w:marRight w:val="0"/>
                  <w:marTop w:val="0"/>
                  <w:marBottom w:val="0"/>
                  <w:divBdr>
                    <w:top w:val="none" w:sz="0" w:space="0" w:color="auto"/>
                    <w:left w:val="none" w:sz="0" w:space="0" w:color="auto"/>
                    <w:bottom w:val="none" w:sz="0" w:space="0" w:color="auto"/>
                    <w:right w:val="none" w:sz="0" w:space="0" w:color="auto"/>
                  </w:divBdr>
                  <w:divsChild>
                    <w:div w:id="900016037">
                      <w:marLeft w:val="0"/>
                      <w:marRight w:val="0"/>
                      <w:marTop w:val="0"/>
                      <w:marBottom w:val="0"/>
                      <w:divBdr>
                        <w:top w:val="none" w:sz="0" w:space="0" w:color="auto"/>
                        <w:left w:val="none" w:sz="0" w:space="0" w:color="auto"/>
                        <w:bottom w:val="none" w:sz="0" w:space="0" w:color="auto"/>
                        <w:right w:val="none" w:sz="0" w:space="0" w:color="auto"/>
                      </w:divBdr>
                      <w:divsChild>
                        <w:div w:id="34205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638347">
      <w:bodyDiv w:val="1"/>
      <w:marLeft w:val="0"/>
      <w:marRight w:val="0"/>
      <w:marTop w:val="0"/>
      <w:marBottom w:val="0"/>
      <w:divBdr>
        <w:top w:val="none" w:sz="0" w:space="0" w:color="auto"/>
        <w:left w:val="none" w:sz="0" w:space="0" w:color="auto"/>
        <w:bottom w:val="none" w:sz="0" w:space="0" w:color="auto"/>
        <w:right w:val="none" w:sz="0" w:space="0" w:color="auto"/>
      </w:divBdr>
    </w:div>
    <w:div w:id="1033962467">
      <w:bodyDiv w:val="1"/>
      <w:marLeft w:val="0"/>
      <w:marRight w:val="0"/>
      <w:marTop w:val="0"/>
      <w:marBottom w:val="0"/>
      <w:divBdr>
        <w:top w:val="none" w:sz="0" w:space="0" w:color="auto"/>
        <w:left w:val="none" w:sz="0" w:space="0" w:color="auto"/>
        <w:bottom w:val="none" w:sz="0" w:space="0" w:color="auto"/>
        <w:right w:val="none" w:sz="0" w:space="0" w:color="auto"/>
      </w:divBdr>
    </w:div>
    <w:div w:id="1240362408">
      <w:bodyDiv w:val="1"/>
      <w:marLeft w:val="0"/>
      <w:marRight w:val="0"/>
      <w:marTop w:val="0"/>
      <w:marBottom w:val="0"/>
      <w:divBdr>
        <w:top w:val="none" w:sz="0" w:space="0" w:color="auto"/>
        <w:left w:val="none" w:sz="0" w:space="0" w:color="auto"/>
        <w:bottom w:val="none" w:sz="0" w:space="0" w:color="auto"/>
        <w:right w:val="none" w:sz="0" w:space="0" w:color="auto"/>
      </w:divBdr>
      <w:divsChild>
        <w:div w:id="1780369988">
          <w:marLeft w:val="0"/>
          <w:marRight w:val="0"/>
          <w:marTop w:val="0"/>
          <w:marBottom w:val="0"/>
          <w:divBdr>
            <w:top w:val="none" w:sz="0" w:space="0" w:color="auto"/>
            <w:left w:val="none" w:sz="0" w:space="0" w:color="auto"/>
            <w:bottom w:val="none" w:sz="0" w:space="0" w:color="auto"/>
            <w:right w:val="none" w:sz="0" w:space="0" w:color="auto"/>
          </w:divBdr>
        </w:div>
        <w:div w:id="1105228517">
          <w:marLeft w:val="0"/>
          <w:marRight w:val="0"/>
          <w:marTop w:val="0"/>
          <w:marBottom w:val="0"/>
          <w:divBdr>
            <w:top w:val="none" w:sz="0" w:space="0" w:color="auto"/>
            <w:left w:val="none" w:sz="0" w:space="0" w:color="auto"/>
            <w:bottom w:val="none" w:sz="0" w:space="0" w:color="auto"/>
            <w:right w:val="none" w:sz="0" w:space="0" w:color="auto"/>
          </w:divBdr>
        </w:div>
        <w:div w:id="1620796557">
          <w:marLeft w:val="0"/>
          <w:marRight w:val="0"/>
          <w:marTop w:val="0"/>
          <w:marBottom w:val="0"/>
          <w:divBdr>
            <w:top w:val="none" w:sz="0" w:space="0" w:color="auto"/>
            <w:left w:val="none" w:sz="0" w:space="0" w:color="auto"/>
            <w:bottom w:val="none" w:sz="0" w:space="0" w:color="auto"/>
            <w:right w:val="none" w:sz="0" w:space="0" w:color="auto"/>
          </w:divBdr>
        </w:div>
        <w:div w:id="465508035">
          <w:marLeft w:val="0"/>
          <w:marRight w:val="0"/>
          <w:marTop w:val="0"/>
          <w:marBottom w:val="0"/>
          <w:divBdr>
            <w:top w:val="none" w:sz="0" w:space="0" w:color="auto"/>
            <w:left w:val="none" w:sz="0" w:space="0" w:color="auto"/>
            <w:bottom w:val="none" w:sz="0" w:space="0" w:color="auto"/>
            <w:right w:val="none" w:sz="0" w:space="0" w:color="auto"/>
          </w:divBdr>
        </w:div>
        <w:div w:id="981425481">
          <w:marLeft w:val="0"/>
          <w:marRight w:val="0"/>
          <w:marTop w:val="0"/>
          <w:marBottom w:val="0"/>
          <w:divBdr>
            <w:top w:val="none" w:sz="0" w:space="0" w:color="auto"/>
            <w:left w:val="none" w:sz="0" w:space="0" w:color="auto"/>
            <w:bottom w:val="none" w:sz="0" w:space="0" w:color="auto"/>
            <w:right w:val="none" w:sz="0" w:space="0" w:color="auto"/>
          </w:divBdr>
        </w:div>
        <w:div w:id="1528062467">
          <w:marLeft w:val="0"/>
          <w:marRight w:val="0"/>
          <w:marTop w:val="0"/>
          <w:marBottom w:val="0"/>
          <w:divBdr>
            <w:top w:val="none" w:sz="0" w:space="0" w:color="auto"/>
            <w:left w:val="none" w:sz="0" w:space="0" w:color="auto"/>
            <w:bottom w:val="none" w:sz="0" w:space="0" w:color="auto"/>
            <w:right w:val="none" w:sz="0" w:space="0" w:color="auto"/>
          </w:divBdr>
        </w:div>
        <w:div w:id="1110315161">
          <w:marLeft w:val="0"/>
          <w:marRight w:val="0"/>
          <w:marTop w:val="0"/>
          <w:marBottom w:val="0"/>
          <w:divBdr>
            <w:top w:val="none" w:sz="0" w:space="0" w:color="auto"/>
            <w:left w:val="none" w:sz="0" w:space="0" w:color="auto"/>
            <w:bottom w:val="none" w:sz="0" w:space="0" w:color="auto"/>
            <w:right w:val="none" w:sz="0" w:space="0" w:color="auto"/>
          </w:divBdr>
        </w:div>
        <w:div w:id="1471290299">
          <w:marLeft w:val="0"/>
          <w:marRight w:val="0"/>
          <w:marTop w:val="0"/>
          <w:marBottom w:val="0"/>
          <w:divBdr>
            <w:top w:val="none" w:sz="0" w:space="0" w:color="auto"/>
            <w:left w:val="none" w:sz="0" w:space="0" w:color="auto"/>
            <w:bottom w:val="none" w:sz="0" w:space="0" w:color="auto"/>
            <w:right w:val="none" w:sz="0" w:space="0" w:color="auto"/>
          </w:divBdr>
        </w:div>
        <w:div w:id="1821841912">
          <w:marLeft w:val="0"/>
          <w:marRight w:val="0"/>
          <w:marTop w:val="0"/>
          <w:marBottom w:val="0"/>
          <w:divBdr>
            <w:top w:val="none" w:sz="0" w:space="0" w:color="auto"/>
            <w:left w:val="none" w:sz="0" w:space="0" w:color="auto"/>
            <w:bottom w:val="none" w:sz="0" w:space="0" w:color="auto"/>
            <w:right w:val="none" w:sz="0" w:space="0" w:color="auto"/>
          </w:divBdr>
        </w:div>
        <w:div w:id="1091043479">
          <w:marLeft w:val="0"/>
          <w:marRight w:val="0"/>
          <w:marTop w:val="0"/>
          <w:marBottom w:val="0"/>
          <w:divBdr>
            <w:top w:val="none" w:sz="0" w:space="0" w:color="auto"/>
            <w:left w:val="none" w:sz="0" w:space="0" w:color="auto"/>
            <w:bottom w:val="none" w:sz="0" w:space="0" w:color="auto"/>
            <w:right w:val="none" w:sz="0" w:space="0" w:color="auto"/>
          </w:divBdr>
        </w:div>
        <w:div w:id="402408652">
          <w:marLeft w:val="0"/>
          <w:marRight w:val="0"/>
          <w:marTop w:val="0"/>
          <w:marBottom w:val="0"/>
          <w:divBdr>
            <w:top w:val="none" w:sz="0" w:space="0" w:color="auto"/>
            <w:left w:val="none" w:sz="0" w:space="0" w:color="auto"/>
            <w:bottom w:val="none" w:sz="0" w:space="0" w:color="auto"/>
            <w:right w:val="none" w:sz="0" w:space="0" w:color="auto"/>
          </w:divBdr>
        </w:div>
        <w:div w:id="1702051318">
          <w:marLeft w:val="0"/>
          <w:marRight w:val="0"/>
          <w:marTop w:val="0"/>
          <w:marBottom w:val="0"/>
          <w:divBdr>
            <w:top w:val="none" w:sz="0" w:space="0" w:color="auto"/>
            <w:left w:val="none" w:sz="0" w:space="0" w:color="auto"/>
            <w:bottom w:val="none" w:sz="0" w:space="0" w:color="auto"/>
            <w:right w:val="none" w:sz="0" w:space="0" w:color="auto"/>
          </w:divBdr>
        </w:div>
        <w:div w:id="462310118">
          <w:marLeft w:val="0"/>
          <w:marRight w:val="0"/>
          <w:marTop w:val="0"/>
          <w:marBottom w:val="0"/>
          <w:divBdr>
            <w:top w:val="none" w:sz="0" w:space="0" w:color="auto"/>
            <w:left w:val="none" w:sz="0" w:space="0" w:color="auto"/>
            <w:bottom w:val="none" w:sz="0" w:space="0" w:color="auto"/>
            <w:right w:val="none" w:sz="0" w:space="0" w:color="auto"/>
          </w:divBdr>
        </w:div>
        <w:div w:id="1921057532">
          <w:marLeft w:val="0"/>
          <w:marRight w:val="0"/>
          <w:marTop w:val="0"/>
          <w:marBottom w:val="0"/>
          <w:divBdr>
            <w:top w:val="none" w:sz="0" w:space="0" w:color="auto"/>
            <w:left w:val="none" w:sz="0" w:space="0" w:color="auto"/>
            <w:bottom w:val="none" w:sz="0" w:space="0" w:color="auto"/>
            <w:right w:val="none" w:sz="0" w:space="0" w:color="auto"/>
          </w:divBdr>
        </w:div>
        <w:div w:id="316499240">
          <w:marLeft w:val="0"/>
          <w:marRight w:val="0"/>
          <w:marTop w:val="0"/>
          <w:marBottom w:val="0"/>
          <w:divBdr>
            <w:top w:val="none" w:sz="0" w:space="0" w:color="auto"/>
            <w:left w:val="none" w:sz="0" w:space="0" w:color="auto"/>
            <w:bottom w:val="none" w:sz="0" w:space="0" w:color="auto"/>
            <w:right w:val="none" w:sz="0" w:space="0" w:color="auto"/>
          </w:divBdr>
        </w:div>
        <w:div w:id="1156262278">
          <w:marLeft w:val="0"/>
          <w:marRight w:val="0"/>
          <w:marTop w:val="0"/>
          <w:marBottom w:val="0"/>
          <w:divBdr>
            <w:top w:val="none" w:sz="0" w:space="0" w:color="auto"/>
            <w:left w:val="none" w:sz="0" w:space="0" w:color="auto"/>
            <w:bottom w:val="none" w:sz="0" w:space="0" w:color="auto"/>
            <w:right w:val="none" w:sz="0" w:space="0" w:color="auto"/>
          </w:divBdr>
        </w:div>
        <w:div w:id="413287874">
          <w:marLeft w:val="0"/>
          <w:marRight w:val="0"/>
          <w:marTop w:val="0"/>
          <w:marBottom w:val="0"/>
          <w:divBdr>
            <w:top w:val="none" w:sz="0" w:space="0" w:color="auto"/>
            <w:left w:val="none" w:sz="0" w:space="0" w:color="auto"/>
            <w:bottom w:val="none" w:sz="0" w:space="0" w:color="auto"/>
            <w:right w:val="none" w:sz="0" w:space="0" w:color="auto"/>
          </w:divBdr>
        </w:div>
        <w:div w:id="1367831391">
          <w:marLeft w:val="0"/>
          <w:marRight w:val="0"/>
          <w:marTop w:val="0"/>
          <w:marBottom w:val="0"/>
          <w:divBdr>
            <w:top w:val="none" w:sz="0" w:space="0" w:color="auto"/>
            <w:left w:val="none" w:sz="0" w:space="0" w:color="auto"/>
            <w:bottom w:val="none" w:sz="0" w:space="0" w:color="auto"/>
            <w:right w:val="none" w:sz="0" w:space="0" w:color="auto"/>
          </w:divBdr>
        </w:div>
        <w:div w:id="560753182">
          <w:marLeft w:val="0"/>
          <w:marRight w:val="0"/>
          <w:marTop w:val="0"/>
          <w:marBottom w:val="0"/>
          <w:divBdr>
            <w:top w:val="none" w:sz="0" w:space="0" w:color="auto"/>
            <w:left w:val="none" w:sz="0" w:space="0" w:color="auto"/>
            <w:bottom w:val="none" w:sz="0" w:space="0" w:color="auto"/>
            <w:right w:val="none" w:sz="0" w:space="0" w:color="auto"/>
          </w:divBdr>
        </w:div>
        <w:div w:id="625088038">
          <w:marLeft w:val="0"/>
          <w:marRight w:val="0"/>
          <w:marTop w:val="0"/>
          <w:marBottom w:val="0"/>
          <w:divBdr>
            <w:top w:val="none" w:sz="0" w:space="0" w:color="auto"/>
            <w:left w:val="none" w:sz="0" w:space="0" w:color="auto"/>
            <w:bottom w:val="none" w:sz="0" w:space="0" w:color="auto"/>
            <w:right w:val="none" w:sz="0" w:space="0" w:color="auto"/>
          </w:divBdr>
        </w:div>
      </w:divsChild>
    </w:div>
    <w:div w:id="1271089099">
      <w:bodyDiv w:val="1"/>
      <w:marLeft w:val="0"/>
      <w:marRight w:val="0"/>
      <w:marTop w:val="0"/>
      <w:marBottom w:val="0"/>
      <w:divBdr>
        <w:top w:val="none" w:sz="0" w:space="0" w:color="auto"/>
        <w:left w:val="none" w:sz="0" w:space="0" w:color="auto"/>
        <w:bottom w:val="none" w:sz="0" w:space="0" w:color="auto"/>
        <w:right w:val="none" w:sz="0" w:space="0" w:color="auto"/>
      </w:divBdr>
    </w:div>
    <w:div w:id="1296331183">
      <w:bodyDiv w:val="1"/>
      <w:marLeft w:val="0"/>
      <w:marRight w:val="0"/>
      <w:marTop w:val="0"/>
      <w:marBottom w:val="0"/>
      <w:divBdr>
        <w:top w:val="none" w:sz="0" w:space="0" w:color="auto"/>
        <w:left w:val="none" w:sz="0" w:space="0" w:color="auto"/>
        <w:bottom w:val="none" w:sz="0" w:space="0" w:color="auto"/>
        <w:right w:val="none" w:sz="0" w:space="0" w:color="auto"/>
      </w:divBdr>
    </w:div>
    <w:div w:id="1306355526">
      <w:bodyDiv w:val="1"/>
      <w:marLeft w:val="0"/>
      <w:marRight w:val="0"/>
      <w:marTop w:val="0"/>
      <w:marBottom w:val="0"/>
      <w:divBdr>
        <w:top w:val="none" w:sz="0" w:space="0" w:color="auto"/>
        <w:left w:val="none" w:sz="0" w:space="0" w:color="auto"/>
        <w:bottom w:val="none" w:sz="0" w:space="0" w:color="auto"/>
        <w:right w:val="none" w:sz="0" w:space="0" w:color="auto"/>
      </w:divBdr>
      <w:divsChild>
        <w:div w:id="1426992965">
          <w:marLeft w:val="0"/>
          <w:marRight w:val="0"/>
          <w:marTop w:val="0"/>
          <w:marBottom w:val="0"/>
          <w:divBdr>
            <w:top w:val="none" w:sz="0" w:space="0" w:color="auto"/>
            <w:left w:val="none" w:sz="0" w:space="0" w:color="auto"/>
            <w:bottom w:val="none" w:sz="0" w:space="0" w:color="auto"/>
            <w:right w:val="none" w:sz="0" w:space="0" w:color="auto"/>
          </w:divBdr>
        </w:div>
        <w:div w:id="997154441">
          <w:marLeft w:val="0"/>
          <w:marRight w:val="0"/>
          <w:marTop w:val="0"/>
          <w:marBottom w:val="0"/>
          <w:divBdr>
            <w:top w:val="none" w:sz="0" w:space="0" w:color="auto"/>
            <w:left w:val="none" w:sz="0" w:space="0" w:color="auto"/>
            <w:bottom w:val="none" w:sz="0" w:space="0" w:color="auto"/>
            <w:right w:val="none" w:sz="0" w:space="0" w:color="auto"/>
          </w:divBdr>
          <w:divsChild>
            <w:div w:id="1958098867">
              <w:marLeft w:val="0"/>
              <w:marRight w:val="0"/>
              <w:marTop w:val="0"/>
              <w:marBottom w:val="0"/>
              <w:divBdr>
                <w:top w:val="none" w:sz="0" w:space="0" w:color="auto"/>
                <w:left w:val="none" w:sz="0" w:space="0" w:color="auto"/>
                <w:bottom w:val="none" w:sz="0" w:space="0" w:color="auto"/>
                <w:right w:val="none" w:sz="0" w:space="0" w:color="auto"/>
              </w:divBdr>
            </w:div>
            <w:div w:id="1453792457">
              <w:marLeft w:val="0"/>
              <w:marRight w:val="0"/>
              <w:marTop w:val="0"/>
              <w:marBottom w:val="0"/>
              <w:divBdr>
                <w:top w:val="none" w:sz="0" w:space="0" w:color="auto"/>
                <w:left w:val="none" w:sz="0" w:space="0" w:color="auto"/>
                <w:bottom w:val="none" w:sz="0" w:space="0" w:color="auto"/>
                <w:right w:val="none" w:sz="0" w:space="0" w:color="auto"/>
              </w:divBdr>
            </w:div>
            <w:div w:id="1638608854">
              <w:marLeft w:val="0"/>
              <w:marRight w:val="0"/>
              <w:marTop w:val="0"/>
              <w:marBottom w:val="0"/>
              <w:divBdr>
                <w:top w:val="none" w:sz="0" w:space="0" w:color="auto"/>
                <w:left w:val="none" w:sz="0" w:space="0" w:color="auto"/>
                <w:bottom w:val="none" w:sz="0" w:space="0" w:color="auto"/>
                <w:right w:val="none" w:sz="0" w:space="0" w:color="auto"/>
              </w:divBdr>
            </w:div>
            <w:div w:id="784037510">
              <w:marLeft w:val="0"/>
              <w:marRight w:val="0"/>
              <w:marTop w:val="0"/>
              <w:marBottom w:val="0"/>
              <w:divBdr>
                <w:top w:val="none" w:sz="0" w:space="0" w:color="auto"/>
                <w:left w:val="none" w:sz="0" w:space="0" w:color="auto"/>
                <w:bottom w:val="none" w:sz="0" w:space="0" w:color="auto"/>
                <w:right w:val="none" w:sz="0" w:space="0" w:color="auto"/>
              </w:divBdr>
            </w:div>
            <w:div w:id="450056352">
              <w:marLeft w:val="0"/>
              <w:marRight w:val="0"/>
              <w:marTop w:val="0"/>
              <w:marBottom w:val="0"/>
              <w:divBdr>
                <w:top w:val="none" w:sz="0" w:space="0" w:color="auto"/>
                <w:left w:val="none" w:sz="0" w:space="0" w:color="auto"/>
                <w:bottom w:val="none" w:sz="0" w:space="0" w:color="auto"/>
                <w:right w:val="none" w:sz="0" w:space="0" w:color="auto"/>
              </w:divBdr>
            </w:div>
            <w:div w:id="730344821">
              <w:marLeft w:val="0"/>
              <w:marRight w:val="0"/>
              <w:marTop w:val="0"/>
              <w:marBottom w:val="0"/>
              <w:divBdr>
                <w:top w:val="none" w:sz="0" w:space="0" w:color="auto"/>
                <w:left w:val="none" w:sz="0" w:space="0" w:color="auto"/>
                <w:bottom w:val="none" w:sz="0" w:space="0" w:color="auto"/>
                <w:right w:val="none" w:sz="0" w:space="0" w:color="auto"/>
              </w:divBdr>
            </w:div>
            <w:div w:id="1757359439">
              <w:marLeft w:val="0"/>
              <w:marRight w:val="0"/>
              <w:marTop w:val="0"/>
              <w:marBottom w:val="0"/>
              <w:divBdr>
                <w:top w:val="none" w:sz="0" w:space="0" w:color="auto"/>
                <w:left w:val="none" w:sz="0" w:space="0" w:color="auto"/>
                <w:bottom w:val="none" w:sz="0" w:space="0" w:color="auto"/>
                <w:right w:val="none" w:sz="0" w:space="0" w:color="auto"/>
              </w:divBdr>
            </w:div>
            <w:div w:id="1145508777">
              <w:marLeft w:val="0"/>
              <w:marRight w:val="0"/>
              <w:marTop w:val="0"/>
              <w:marBottom w:val="0"/>
              <w:divBdr>
                <w:top w:val="none" w:sz="0" w:space="0" w:color="auto"/>
                <w:left w:val="none" w:sz="0" w:space="0" w:color="auto"/>
                <w:bottom w:val="none" w:sz="0" w:space="0" w:color="auto"/>
                <w:right w:val="none" w:sz="0" w:space="0" w:color="auto"/>
              </w:divBdr>
            </w:div>
            <w:div w:id="1102530454">
              <w:marLeft w:val="0"/>
              <w:marRight w:val="0"/>
              <w:marTop w:val="0"/>
              <w:marBottom w:val="0"/>
              <w:divBdr>
                <w:top w:val="none" w:sz="0" w:space="0" w:color="auto"/>
                <w:left w:val="none" w:sz="0" w:space="0" w:color="auto"/>
                <w:bottom w:val="none" w:sz="0" w:space="0" w:color="auto"/>
                <w:right w:val="none" w:sz="0" w:space="0" w:color="auto"/>
              </w:divBdr>
            </w:div>
            <w:div w:id="1724599890">
              <w:marLeft w:val="0"/>
              <w:marRight w:val="0"/>
              <w:marTop w:val="0"/>
              <w:marBottom w:val="0"/>
              <w:divBdr>
                <w:top w:val="none" w:sz="0" w:space="0" w:color="auto"/>
                <w:left w:val="none" w:sz="0" w:space="0" w:color="auto"/>
                <w:bottom w:val="none" w:sz="0" w:space="0" w:color="auto"/>
                <w:right w:val="none" w:sz="0" w:space="0" w:color="auto"/>
              </w:divBdr>
            </w:div>
            <w:div w:id="11849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08450">
      <w:bodyDiv w:val="1"/>
      <w:marLeft w:val="0"/>
      <w:marRight w:val="0"/>
      <w:marTop w:val="0"/>
      <w:marBottom w:val="0"/>
      <w:divBdr>
        <w:top w:val="none" w:sz="0" w:space="0" w:color="auto"/>
        <w:left w:val="none" w:sz="0" w:space="0" w:color="auto"/>
        <w:bottom w:val="none" w:sz="0" w:space="0" w:color="auto"/>
        <w:right w:val="none" w:sz="0" w:space="0" w:color="auto"/>
      </w:divBdr>
      <w:divsChild>
        <w:div w:id="1967851778">
          <w:marLeft w:val="0"/>
          <w:marRight w:val="0"/>
          <w:marTop w:val="0"/>
          <w:marBottom w:val="0"/>
          <w:divBdr>
            <w:top w:val="none" w:sz="0" w:space="0" w:color="auto"/>
            <w:left w:val="none" w:sz="0" w:space="0" w:color="auto"/>
            <w:bottom w:val="none" w:sz="0" w:space="0" w:color="auto"/>
            <w:right w:val="none" w:sz="0" w:space="0" w:color="auto"/>
          </w:divBdr>
        </w:div>
        <w:div w:id="174419275">
          <w:marLeft w:val="0"/>
          <w:marRight w:val="0"/>
          <w:marTop w:val="0"/>
          <w:marBottom w:val="0"/>
          <w:divBdr>
            <w:top w:val="none" w:sz="0" w:space="0" w:color="auto"/>
            <w:left w:val="none" w:sz="0" w:space="0" w:color="auto"/>
            <w:bottom w:val="none" w:sz="0" w:space="0" w:color="auto"/>
            <w:right w:val="none" w:sz="0" w:space="0" w:color="auto"/>
          </w:divBdr>
        </w:div>
        <w:div w:id="2038461416">
          <w:marLeft w:val="0"/>
          <w:marRight w:val="0"/>
          <w:marTop w:val="0"/>
          <w:marBottom w:val="0"/>
          <w:divBdr>
            <w:top w:val="none" w:sz="0" w:space="0" w:color="auto"/>
            <w:left w:val="none" w:sz="0" w:space="0" w:color="auto"/>
            <w:bottom w:val="none" w:sz="0" w:space="0" w:color="auto"/>
            <w:right w:val="none" w:sz="0" w:space="0" w:color="auto"/>
          </w:divBdr>
        </w:div>
        <w:div w:id="572935063">
          <w:marLeft w:val="0"/>
          <w:marRight w:val="0"/>
          <w:marTop w:val="0"/>
          <w:marBottom w:val="0"/>
          <w:divBdr>
            <w:top w:val="none" w:sz="0" w:space="0" w:color="auto"/>
            <w:left w:val="none" w:sz="0" w:space="0" w:color="auto"/>
            <w:bottom w:val="none" w:sz="0" w:space="0" w:color="auto"/>
            <w:right w:val="none" w:sz="0" w:space="0" w:color="auto"/>
          </w:divBdr>
          <w:divsChild>
            <w:div w:id="882789650">
              <w:marLeft w:val="0"/>
              <w:marRight w:val="0"/>
              <w:marTop w:val="0"/>
              <w:marBottom w:val="0"/>
              <w:divBdr>
                <w:top w:val="none" w:sz="0" w:space="0" w:color="auto"/>
                <w:left w:val="none" w:sz="0" w:space="0" w:color="auto"/>
                <w:bottom w:val="none" w:sz="0" w:space="0" w:color="auto"/>
                <w:right w:val="none" w:sz="0" w:space="0" w:color="auto"/>
              </w:divBdr>
            </w:div>
            <w:div w:id="1139614725">
              <w:marLeft w:val="0"/>
              <w:marRight w:val="0"/>
              <w:marTop w:val="0"/>
              <w:marBottom w:val="0"/>
              <w:divBdr>
                <w:top w:val="none" w:sz="0" w:space="0" w:color="auto"/>
                <w:left w:val="none" w:sz="0" w:space="0" w:color="auto"/>
                <w:bottom w:val="none" w:sz="0" w:space="0" w:color="auto"/>
                <w:right w:val="none" w:sz="0" w:space="0" w:color="auto"/>
              </w:divBdr>
            </w:div>
            <w:div w:id="1572304823">
              <w:marLeft w:val="0"/>
              <w:marRight w:val="0"/>
              <w:marTop w:val="0"/>
              <w:marBottom w:val="0"/>
              <w:divBdr>
                <w:top w:val="none" w:sz="0" w:space="0" w:color="auto"/>
                <w:left w:val="none" w:sz="0" w:space="0" w:color="auto"/>
                <w:bottom w:val="none" w:sz="0" w:space="0" w:color="auto"/>
                <w:right w:val="none" w:sz="0" w:space="0" w:color="auto"/>
              </w:divBdr>
            </w:div>
            <w:div w:id="1322350285">
              <w:marLeft w:val="0"/>
              <w:marRight w:val="0"/>
              <w:marTop w:val="0"/>
              <w:marBottom w:val="0"/>
              <w:divBdr>
                <w:top w:val="none" w:sz="0" w:space="0" w:color="auto"/>
                <w:left w:val="none" w:sz="0" w:space="0" w:color="auto"/>
                <w:bottom w:val="none" w:sz="0" w:space="0" w:color="auto"/>
                <w:right w:val="none" w:sz="0" w:space="0" w:color="auto"/>
              </w:divBdr>
            </w:div>
            <w:div w:id="1088885136">
              <w:marLeft w:val="0"/>
              <w:marRight w:val="0"/>
              <w:marTop w:val="0"/>
              <w:marBottom w:val="0"/>
              <w:divBdr>
                <w:top w:val="none" w:sz="0" w:space="0" w:color="auto"/>
                <w:left w:val="none" w:sz="0" w:space="0" w:color="auto"/>
                <w:bottom w:val="none" w:sz="0" w:space="0" w:color="auto"/>
                <w:right w:val="none" w:sz="0" w:space="0" w:color="auto"/>
              </w:divBdr>
            </w:div>
            <w:div w:id="1155992507">
              <w:marLeft w:val="0"/>
              <w:marRight w:val="0"/>
              <w:marTop w:val="0"/>
              <w:marBottom w:val="0"/>
              <w:divBdr>
                <w:top w:val="none" w:sz="0" w:space="0" w:color="auto"/>
                <w:left w:val="none" w:sz="0" w:space="0" w:color="auto"/>
                <w:bottom w:val="none" w:sz="0" w:space="0" w:color="auto"/>
                <w:right w:val="none" w:sz="0" w:space="0" w:color="auto"/>
              </w:divBdr>
            </w:div>
            <w:div w:id="10034736">
              <w:marLeft w:val="0"/>
              <w:marRight w:val="0"/>
              <w:marTop w:val="0"/>
              <w:marBottom w:val="0"/>
              <w:divBdr>
                <w:top w:val="none" w:sz="0" w:space="0" w:color="auto"/>
                <w:left w:val="none" w:sz="0" w:space="0" w:color="auto"/>
                <w:bottom w:val="none" w:sz="0" w:space="0" w:color="auto"/>
                <w:right w:val="none" w:sz="0" w:space="0" w:color="auto"/>
              </w:divBdr>
            </w:div>
            <w:div w:id="454762733">
              <w:marLeft w:val="0"/>
              <w:marRight w:val="0"/>
              <w:marTop w:val="0"/>
              <w:marBottom w:val="0"/>
              <w:divBdr>
                <w:top w:val="none" w:sz="0" w:space="0" w:color="auto"/>
                <w:left w:val="none" w:sz="0" w:space="0" w:color="auto"/>
                <w:bottom w:val="none" w:sz="0" w:space="0" w:color="auto"/>
                <w:right w:val="none" w:sz="0" w:space="0" w:color="auto"/>
              </w:divBdr>
            </w:div>
            <w:div w:id="83626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7972">
      <w:bodyDiv w:val="1"/>
      <w:marLeft w:val="0"/>
      <w:marRight w:val="0"/>
      <w:marTop w:val="0"/>
      <w:marBottom w:val="0"/>
      <w:divBdr>
        <w:top w:val="none" w:sz="0" w:space="0" w:color="auto"/>
        <w:left w:val="none" w:sz="0" w:space="0" w:color="auto"/>
        <w:bottom w:val="none" w:sz="0" w:space="0" w:color="auto"/>
        <w:right w:val="none" w:sz="0" w:space="0" w:color="auto"/>
      </w:divBdr>
      <w:divsChild>
        <w:div w:id="1256792604">
          <w:marLeft w:val="0"/>
          <w:marRight w:val="0"/>
          <w:marTop w:val="0"/>
          <w:marBottom w:val="0"/>
          <w:divBdr>
            <w:top w:val="none" w:sz="0" w:space="0" w:color="auto"/>
            <w:left w:val="none" w:sz="0" w:space="0" w:color="auto"/>
            <w:bottom w:val="none" w:sz="0" w:space="0" w:color="auto"/>
            <w:right w:val="none" w:sz="0" w:space="0" w:color="auto"/>
          </w:divBdr>
        </w:div>
        <w:div w:id="801192351">
          <w:marLeft w:val="0"/>
          <w:marRight w:val="0"/>
          <w:marTop w:val="0"/>
          <w:marBottom w:val="0"/>
          <w:divBdr>
            <w:top w:val="none" w:sz="0" w:space="0" w:color="auto"/>
            <w:left w:val="none" w:sz="0" w:space="0" w:color="auto"/>
            <w:bottom w:val="none" w:sz="0" w:space="0" w:color="auto"/>
            <w:right w:val="none" w:sz="0" w:space="0" w:color="auto"/>
          </w:divBdr>
        </w:div>
        <w:div w:id="519658415">
          <w:marLeft w:val="0"/>
          <w:marRight w:val="0"/>
          <w:marTop w:val="0"/>
          <w:marBottom w:val="0"/>
          <w:divBdr>
            <w:top w:val="none" w:sz="0" w:space="0" w:color="auto"/>
            <w:left w:val="none" w:sz="0" w:space="0" w:color="auto"/>
            <w:bottom w:val="none" w:sz="0" w:space="0" w:color="auto"/>
            <w:right w:val="none" w:sz="0" w:space="0" w:color="auto"/>
          </w:divBdr>
        </w:div>
      </w:divsChild>
    </w:div>
    <w:div w:id="21121611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ninsulautility4broadband.org" TargetMode="External"/><Relationship Id="rId13" Type="http://schemas.openxmlformats.org/officeDocument/2006/relationships/hyperlink" Target="mailto:Seth.Berry@legislature.maine.gov"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mainebroadbandcoalition.com" TargetMode="External"/><Relationship Id="rId12" Type="http://schemas.openxmlformats.org/officeDocument/2006/relationships/hyperlink" Target="mailto:Thomas.Skolfield@legislature.maine.gov"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wneastbroadband.co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chard.Bennett@legislature.maine.gov" TargetMode="External"/><Relationship Id="rId5" Type="http://schemas.openxmlformats.org/officeDocument/2006/relationships/footnotes" Target="footnotes.xml"/><Relationship Id="rId15" Type="http://schemas.openxmlformats.org/officeDocument/2006/relationships/hyperlink" Target="https://www.globenewswire.com/news-release/2020/09/14/2092812/0/en/Consolidated-Communications-Announces-Strategic-Investment-from-Searchlight-Capital-Partners-Initiates-Refinancing.html" TargetMode="External"/><Relationship Id="rId10" Type="http://schemas.openxmlformats.org/officeDocument/2006/relationships/hyperlink" Target="mailto:Chloe.Maxmin@legislature.maine.gov"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Janet.T.Mills@Maine.go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5</Pages>
  <Words>1282</Words>
  <Characters>7311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Manor House Studio</Company>
  <LinksUpToDate>false</LinksUpToDate>
  <CharactersWithSpaces>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H. Butler  Smythe</dc:creator>
  <cp:keywords/>
  <dc:description/>
  <cp:lastModifiedBy>Butler Smythe</cp:lastModifiedBy>
  <cp:revision>11</cp:revision>
  <cp:lastPrinted>2020-12-11T12:17:00Z</cp:lastPrinted>
  <dcterms:created xsi:type="dcterms:W3CDTF">2021-02-12T14:42:00Z</dcterms:created>
  <dcterms:modified xsi:type="dcterms:W3CDTF">2021-02-13T15:24:00Z</dcterms:modified>
</cp:coreProperties>
</file>